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0EF7" w14:textId="77777777" w:rsidR="000A35F5" w:rsidRDefault="005C7E85">
      <w:pPr>
        <w:pStyle w:val="BodyText"/>
        <w:ind w:left="-3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A0AE8C1">
          <v:group id="_x0000_s1089" style="width:488.25pt;height:74.45pt;mso-position-horizontal-relative:char;mso-position-vertical-relative:line" coordsize="9765,1489">
            <v:rect id="_x0000_s1093" style="position:absolute;top:300;width:9765;height:1188" fillcolor="#1689c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8325;width:1170;height:11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581;top:1027;width:7650;height:405" filled="f" stroked="f">
              <v:textbox inset="0,0,0,0">
                <w:txbxContent>
                  <w:p w14:paraId="114629EB" w14:textId="77777777" w:rsidR="000A35F5" w:rsidRDefault="005C7E8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ICF SERVICES SUMMARY TOOL (BILATERAL ICF)</w:t>
                    </w:r>
                  </w:p>
                </w:txbxContent>
              </v:textbox>
            </v:shape>
            <v:shape id="_x0000_s1090" type="#_x0000_t202" style="position:absolute;left:432;top:271;width:2792;height:957" filled="f" stroked="f">
              <v:textbox inset="0,0,0,0">
                <w:txbxContent>
                  <w:p w14:paraId="0E334C69" w14:textId="77777777" w:rsidR="000A35F5" w:rsidRDefault="005C7E8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E</w:t>
                    </w:r>
                  </w:p>
                </w:txbxContent>
              </v:textbox>
            </v:shape>
            <w10:anchorlock/>
          </v:group>
        </w:pict>
      </w:r>
    </w:p>
    <w:p w14:paraId="51F7F704" w14:textId="77777777" w:rsidR="000A35F5" w:rsidRDefault="005C7E85">
      <w:pPr>
        <w:pStyle w:val="BodyText"/>
        <w:spacing w:before="121"/>
        <w:ind w:left="269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To assist municipalities in developing the content and structure of their ICFs.</w:t>
      </w:r>
    </w:p>
    <w:p w14:paraId="30CC33C3" w14:textId="77777777" w:rsidR="000A35F5" w:rsidRDefault="000A35F5">
      <w:pPr>
        <w:pStyle w:val="BodyText"/>
        <w:spacing w:before="1"/>
        <w:rPr>
          <w:rFonts w:ascii="Work Sans SemiBold"/>
          <w:b/>
          <w:sz w:val="29"/>
        </w:rPr>
      </w:pPr>
    </w:p>
    <w:p w14:paraId="24EA9B7B" w14:textId="77777777" w:rsidR="000A35F5" w:rsidRDefault="005C7E85">
      <w:pPr>
        <w:pStyle w:val="BodyText"/>
        <w:ind w:left="915"/>
        <w:rPr>
          <w:rFonts w:ascii="Work Sans SemiBold"/>
          <w:b/>
        </w:rPr>
      </w:pPr>
      <w:r>
        <w:rPr>
          <w:rFonts w:ascii="Work Sans SemiBold"/>
          <w:b/>
          <w:color w:val="1689CA"/>
        </w:rPr>
        <w:t>Definitions</w:t>
      </w:r>
    </w:p>
    <w:p w14:paraId="575B76C7" w14:textId="77777777" w:rsidR="000A35F5" w:rsidRDefault="005C7E85">
      <w:pPr>
        <w:pStyle w:val="BodyText"/>
        <w:spacing w:before="99"/>
        <w:ind w:left="915"/>
      </w:pPr>
      <w:r>
        <w:rPr>
          <w:rFonts w:ascii="Work Sans SemiBold" w:hAnsi="Work Sans SemiBold"/>
          <w:b/>
          <w:color w:val="231F20"/>
        </w:rPr>
        <w:t xml:space="preserve">Intermunicipal </w:t>
      </w:r>
      <w:r>
        <w:rPr>
          <w:color w:val="231F20"/>
        </w:rPr>
        <w:t>– is a service that is provided to two or more municipalities.</w:t>
      </w:r>
    </w:p>
    <w:p w14:paraId="6AE899DD" w14:textId="77777777" w:rsidR="000A35F5" w:rsidRDefault="000A35F5">
      <w:pPr>
        <w:pStyle w:val="BodyText"/>
        <w:rPr>
          <w:sz w:val="20"/>
        </w:rPr>
      </w:pPr>
    </w:p>
    <w:p w14:paraId="7863B0DD" w14:textId="77777777" w:rsidR="000A35F5" w:rsidRDefault="000A35F5">
      <w:pPr>
        <w:pStyle w:val="BodyText"/>
        <w:rPr>
          <w:sz w:val="20"/>
        </w:rPr>
      </w:pPr>
    </w:p>
    <w:p w14:paraId="2384F89C" w14:textId="77777777" w:rsidR="000A35F5" w:rsidRDefault="000A35F5">
      <w:pPr>
        <w:pStyle w:val="BodyText"/>
        <w:rPr>
          <w:sz w:val="20"/>
        </w:rPr>
      </w:pPr>
    </w:p>
    <w:p w14:paraId="3F4248EC" w14:textId="77777777" w:rsidR="000A35F5" w:rsidRDefault="000A35F5">
      <w:pPr>
        <w:pStyle w:val="BodyText"/>
        <w:spacing w:before="4"/>
        <w:rPr>
          <w:sz w:val="21"/>
        </w:rPr>
      </w:pPr>
    </w:p>
    <w:p w14:paraId="6CF44DD0" w14:textId="77777777" w:rsidR="000A35F5" w:rsidRDefault="005C7E85">
      <w:pPr>
        <w:pStyle w:val="Heading2"/>
      </w:pPr>
      <w:r>
        <w:rPr>
          <w:color w:val="1689CA"/>
        </w:rPr>
        <w:t>SERVICES SUMMARY</w:t>
      </w:r>
    </w:p>
    <w:p w14:paraId="735A1AB9" w14:textId="77777777" w:rsidR="000A35F5" w:rsidRDefault="000A35F5">
      <w:pPr>
        <w:pStyle w:val="BodyText"/>
        <w:spacing w:before="1"/>
        <w:rPr>
          <w:b/>
          <w:sz w:val="30"/>
        </w:rPr>
      </w:pPr>
    </w:p>
    <w:p w14:paraId="62C01647" w14:textId="77777777" w:rsidR="000A35F5" w:rsidRDefault="005C7E85">
      <w:pPr>
        <w:pStyle w:val="BodyText"/>
        <w:ind w:left="929"/>
      </w:pPr>
      <w:r>
        <w:pict w14:anchorId="1F901526">
          <v:group id="_x0000_s1086" style="position:absolute;left:0;text-align:left;margin-left:66.45pt;margin-top:-4.05pt;width:18pt;height:18.1pt;z-index:251662336;mso-position-horizontal-relative:page" coordorigin="1329,-81" coordsize="360,362">
            <v:shape id="_x0000_s1088" type="#_x0000_t75" style="position:absolute;left:1329;top:-81;width:360;height:360">
              <v:imagedata r:id="rId8" o:title=""/>
            </v:shape>
            <v:shape id="_x0000_s1087" type="#_x0000_t202" style="position:absolute;left:1329;top:-81;width:360;height:362" filled="f" stroked="f">
              <v:textbox inset="0,0,0,0">
                <w:txbxContent>
                  <w:p w14:paraId="654A5075" w14:textId="77777777" w:rsidR="000A35F5" w:rsidRDefault="005C7E85">
                    <w:pPr>
                      <w:ind w:left="4"/>
                      <w:jc w:val="center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76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Services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currently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Municipality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Municipality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B:</w:t>
      </w:r>
    </w:p>
    <w:p w14:paraId="7E23915C" w14:textId="77777777" w:rsidR="000A35F5" w:rsidRDefault="000A35F5">
      <w:pPr>
        <w:pStyle w:val="BodyText"/>
        <w:rPr>
          <w:sz w:val="20"/>
        </w:rPr>
      </w:pPr>
    </w:p>
    <w:p w14:paraId="358C6205" w14:textId="77777777" w:rsidR="000A35F5" w:rsidRDefault="000A35F5">
      <w:pPr>
        <w:pStyle w:val="BodyText"/>
        <w:rPr>
          <w:sz w:val="20"/>
        </w:rPr>
      </w:pPr>
    </w:p>
    <w:p w14:paraId="65992D5C" w14:textId="77777777" w:rsidR="000A35F5" w:rsidRDefault="000A35F5">
      <w:pPr>
        <w:pStyle w:val="BodyText"/>
        <w:rPr>
          <w:sz w:val="20"/>
        </w:rPr>
      </w:pPr>
    </w:p>
    <w:p w14:paraId="406E1091" w14:textId="77777777" w:rsidR="000A35F5" w:rsidRDefault="000A35F5">
      <w:pPr>
        <w:pStyle w:val="BodyText"/>
        <w:rPr>
          <w:sz w:val="20"/>
        </w:rPr>
      </w:pPr>
    </w:p>
    <w:p w14:paraId="597E64F7" w14:textId="77777777" w:rsidR="000A35F5" w:rsidRDefault="000A35F5">
      <w:pPr>
        <w:pStyle w:val="BodyText"/>
        <w:rPr>
          <w:sz w:val="20"/>
        </w:rPr>
      </w:pPr>
    </w:p>
    <w:p w14:paraId="60F42CD9" w14:textId="77777777" w:rsidR="000A35F5" w:rsidRDefault="000A35F5">
      <w:pPr>
        <w:pStyle w:val="BodyText"/>
        <w:rPr>
          <w:sz w:val="20"/>
        </w:rPr>
      </w:pPr>
    </w:p>
    <w:p w14:paraId="126967DD" w14:textId="77777777" w:rsidR="000A35F5" w:rsidRDefault="000A35F5">
      <w:pPr>
        <w:pStyle w:val="BodyText"/>
        <w:rPr>
          <w:sz w:val="20"/>
        </w:rPr>
      </w:pPr>
    </w:p>
    <w:p w14:paraId="70C23364" w14:textId="77777777" w:rsidR="000A35F5" w:rsidRDefault="000A35F5">
      <w:pPr>
        <w:pStyle w:val="BodyText"/>
        <w:rPr>
          <w:sz w:val="20"/>
        </w:rPr>
      </w:pPr>
    </w:p>
    <w:p w14:paraId="653A86AD" w14:textId="77777777" w:rsidR="000A35F5" w:rsidRDefault="000A35F5">
      <w:pPr>
        <w:pStyle w:val="BodyText"/>
        <w:rPr>
          <w:sz w:val="20"/>
        </w:rPr>
      </w:pPr>
    </w:p>
    <w:p w14:paraId="114D84B9" w14:textId="77777777" w:rsidR="000A35F5" w:rsidRDefault="000A35F5">
      <w:pPr>
        <w:pStyle w:val="BodyText"/>
        <w:rPr>
          <w:sz w:val="20"/>
        </w:rPr>
      </w:pPr>
    </w:p>
    <w:p w14:paraId="65E979EE" w14:textId="77777777" w:rsidR="000A35F5" w:rsidRDefault="000A35F5">
      <w:pPr>
        <w:pStyle w:val="BodyText"/>
        <w:rPr>
          <w:sz w:val="20"/>
        </w:rPr>
      </w:pPr>
    </w:p>
    <w:p w14:paraId="48F79FAA" w14:textId="77777777" w:rsidR="000A35F5" w:rsidRDefault="000A35F5">
      <w:pPr>
        <w:pStyle w:val="BodyText"/>
        <w:spacing w:before="4"/>
        <w:rPr>
          <w:sz w:val="22"/>
        </w:rPr>
      </w:pPr>
    </w:p>
    <w:p w14:paraId="5EB50E6E" w14:textId="77777777" w:rsidR="000A35F5" w:rsidRDefault="005C7E85">
      <w:pPr>
        <w:pStyle w:val="BodyText"/>
        <w:ind w:left="929"/>
      </w:pPr>
      <w:r>
        <w:pict w14:anchorId="75880EE5">
          <v:group id="_x0000_s1083" style="position:absolute;left:0;text-align:left;margin-left:66.45pt;margin-top:-4.05pt;width:18pt;height:18.1pt;z-index:251664384;mso-position-horizontal-relative:page" coordorigin="1329,-81" coordsize="360,362">
            <v:shape id="_x0000_s1085" type="#_x0000_t75" style="position:absolute;left:1329;top:-81;width:360;height:360">
              <v:imagedata r:id="rId8" o:title=""/>
            </v:shape>
            <v:shape id="_x0000_s1084" type="#_x0000_t202" style="position:absolute;left:1329;top:-81;width:360;height:362" filled="f" stroked="f">
              <v:textbox inset="0,0,0,0">
                <w:txbxContent>
                  <w:p w14:paraId="11B88ADA" w14:textId="77777777" w:rsidR="000A35F5" w:rsidRDefault="005C7E85">
                    <w:pPr>
                      <w:ind w:left="103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107"/>
                        <w:sz w:val="2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Services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currently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Municipality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Municipality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A:</w:t>
      </w:r>
    </w:p>
    <w:p w14:paraId="62F76B59" w14:textId="77777777" w:rsidR="000A35F5" w:rsidRDefault="000A35F5">
      <w:pPr>
        <w:pStyle w:val="BodyText"/>
        <w:rPr>
          <w:sz w:val="20"/>
        </w:rPr>
      </w:pPr>
    </w:p>
    <w:p w14:paraId="48DE29EC" w14:textId="77777777" w:rsidR="000A35F5" w:rsidRDefault="000A35F5">
      <w:pPr>
        <w:pStyle w:val="BodyText"/>
        <w:rPr>
          <w:sz w:val="20"/>
        </w:rPr>
      </w:pPr>
    </w:p>
    <w:p w14:paraId="0DFB0E7E" w14:textId="77777777" w:rsidR="000A35F5" w:rsidRDefault="000A35F5">
      <w:pPr>
        <w:pStyle w:val="BodyText"/>
        <w:rPr>
          <w:sz w:val="20"/>
        </w:rPr>
      </w:pPr>
    </w:p>
    <w:p w14:paraId="73679D62" w14:textId="77777777" w:rsidR="000A35F5" w:rsidRDefault="000A35F5">
      <w:pPr>
        <w:pStyle w:val="BodyText"/>
        <w:rPr>
          <w:sz w:val="20"/>
        </w:rPr>
      </w:pPr>
    </w:p>
    <w:p w14:paraId="690DBFD8" w14:textId="77777777" w:rsidR="000A35F5" w:rsidRDefault="000A35F5">
      <w:pPr>
        <w:pStyle w:val="BodyText"/>
        <w:rPr>
          <w:sz w:val="20"/>
        </w:rPr>
      </w:pPr>
    </w:p>
    <w:p w14:paraId="4F85BC6D" w14:textId="77777777" w:rsidR="000A35F5" w:rsidRDefault="000A35F5">
      <w:pPr>
        <w:pStyle w:val="BodyText"/>
        <w:rPr>
          <w:sz w:val="20"/>
        </w:rPr>
      </w:pPr>
    </w:p>
    <w:p w14:paraId="589A7E35" w14:textId="77777777" w:rsidR="000A35F5" w:rsidRDefault="000A35F5">
      <w:pPr>
        <w:pStyle w:val="BodyText"/>
        <w:rPr>
          <w:sz w:val="20"/>
        </w:rPr>
      </w:pPr>
    </w:p>
    <w:p w14:paraId="39E8A493" w14:textId="77777777" w:rsidR="000A35F5" w:rsidRDefault="000A35F5">
      <w:pPr>
        <w:pStyle w:val="BodyText"/>
        <w:rPr>
          <w:sz w:val="20"/>
        </w:rPr>
      </w:pPr>
    </w:p>
    <w:p w14:paraId="2CFE75C4" w14:textId="77777777" w:rsidR="000A35F5" w:rsidRDefault="000A35F5">
      <w:pPr>
        <w:pStyle w:val="BodyText"/>
        <w:rPr>
          <w:sz w:val="20"/>
        </w:rPr>
      </w:pPr>
    </w:p>
    <w:p w14:paraId="38F8BC4A" w14:textId="77777777" w:rsidR="000A35F5" w:rsidRDefault="000A35F5">
      <w:pPr>
        <w:pStyle w:val="BodyText"/>
        <w:rPr>
          <w:sz w:val="20"/>
        </w:rPr>
      </w:pPr>
    </w:p>
    <w:p w14:paraId="395C45CA" w14:textId="77777777" w:rsidR="000A35F5" w:rsidRDefault="000A35F5">
      <w:pPr>
        <w:pStyle w:val="BodyText"/>
        <w:spacing w:before="3"/>
        <w:rPr>
          <w:sz w:val="24"/>
        </w:rPr>
      </w:pPr>
    </w:p>
    <w:p w14:paraId="23EE273C" w14:textId="77777777" w:rsidR="000A35F5" w:rsidRDefault="005C7E85">
      <w:pPr>
        <w:pStyle w:val="BodyText"/>
        <w:spacing w:before="100" w:line="249" w:lineRule="auto"/>
        <w:ind w:left="888" w:right="2146"/>
      </w:pPr>
      <w:r>
        <w:pict w14:anchorId="7FB05AF4">
          <v:group id="_x0000_s1080" style="position:absolute;left:0;text-align:left;margin-left:66.45pt;margin-top:6.55pt;width:18pt;height:18.1pt;z-index:251666432;mso-position-horizontal-relative:page" coordorigin="1329,131" coordsize="360,362">
            <v:shape id="_x0000_s1082" type="#_x0000_t75" style="position:absolute;left:1329;top:130;width:360;height:360">
              <v:imagedata r:id="rId8" o:title=""/>
            </v:shape>
            <v:shape id="_x0000_s1081" type="#_x0000_t202" style="position:absolute;left:1329;top:130;width:360;height:362" filled="f" stroked="f">
              <v:textbox inset="0,0,0,0">
                <w:txbxContent>
                  <w:p w14:paraId="55590CC6" w14:textId="77777777" w:rsidR="000A35F5" w:rsidRDefault="005C7E85">
                    <w:pPr>
                      <w:ind w:left="103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107"/>
                        <w:sz w:val="27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</w:rPr>
        <w:t>Optional:</w:t>
      </w:r>
      <w:r>
        <w:rPr>
          <w:b/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individually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(single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municipality)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 could be 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intermunicipally?</w:t>
      </w:r>
    </w:p>
    <w:p w14:paraId="0263DBE7" w14:textId="77777777" w:rsidR="000A35F5" w:rsidRDefault="005C7E85">
      <w:pPr>
        <w:pStyle w:val="BodyText"/>
        <w:spacing w:before="181" w:line="249" w:lineRule="auto"/>
        <w:ind w:left="888" w:right="2146"/>
      </w:pPr>
      <w:r>
        <w:rPr>
          <w:color w:val="231F20"/>
        </w:rPr>
        <w:t>Provide a list of services that may be considered for discussion and negotiation by both municipalities beyond the April 1,2020 deadline.</w:t>
      </w:r>
    </w:p>
    <w:p w14:paraId="4BF7DBBF" w14:textId="77777777" w:rsidR="000A35F5" w:rsidRDefault="005C7E85">
      <w:pPr>
        <w:pStyle w:val="BodyText"/>
        <w:spacing w:before="181"/>
        <w:ind w:left="888"/>
      </w:pPr>
      <w:r>
        <w:rPr>
          <w:color w:val="231F20"/>
        </w:rPr>
        <w:t>is there a timeline when these services might be discussed furt</w:t>
      </w:r>
      <w:r>
        <w:rPr>
          <w:color w:val="231F20"/>
        </w:rPr>
        <w:t>her?</w:t>
      </w:r>
    </w:p>
    <w:p w14:paraId="7EB61C61" w14:textId="77777777" w:rsidR="000A35F5" w:rsidRDefault="000A35F5">
      <w:pPr>
        <w:sectPr w:rsidR="000A35F5">
          <w:footerReference w:type="even" r:id="rId9"/>
          <w:footerReference w:type="default" r:id="rId10"/>
          <w:type w:val="continuous"/>
          <w:pgSz w:w="12240" w:h="15840"/>
          <w:pgMar w:top="420" w:right="640" w:bottom="740" w:left="1040" w:header="720" w:footer="544" w:gutter="0"/>
          <w:pgNumType w:start="61"/>
          <w:cols w:space="720"/>
        </w:sectPr>
      </w:pPr>
    </w:p>
    <w:p w14:paraId="2B6BBEF5" w14:textId="77777777" w:rsidR="000A35F5" w:rsidRDefault="005C7E85">
      <w:pPr>
        <w:pStyle w:val="BodyText"/>
        <w:ind w:left="715"/>
        <w:rPr>
          <w:sz w:val="20"/>
        </w:rPr>
      </w:pPr>
      <w:r>
        <w:rPr>
          <w:sz w:val="20"/>
        </w:rPr>
      </w:r>
      <w:r>
        <w:rPr>
          <w:sz w:val="20"/>
        </w:rPr>
        <w:pict w14:anchorId="6F608244">
          <v:group id="_x0000_s1075" style="width:488.25pt;height:74.45pt;mso-position-horizontal-relative:char;mso-position-vertical-relative:line" coordsize="9765,1489">
            <v:rect id="_x0000_s1079" style="position:absolute;top:300;width:9765;height:1188" fillcolor="#1689ca" stroked="f"/>
            <v:shape id="_x0000_s1078" type="#_x0000_t75" style="position:absolute;left:8327;width:1170;height:1170">
              <v:imagedata r:id="rId11" o:title=""/>
            </v:shape>
            <v:shape id="_x0000_s1077" type="#_x0000_t202" style="position:absolute;left:581;top:1027;width:7660;height:405" filled="f" stroked="f">
              <v:textbox inset="0,0,0,0">
                <w:txbxContent>
                  <w:p w14:paraId="013A708C" w14:textId="77777777" w:rsidR="000A35F5" w:rsidRDefault="005C7E8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ICF SERVICES SUMMARY TOOL (BILATERAL ICF)</w:t>
                    </w:r>
                  </w:p>
                </w:txbxContent>
              </v:textbox>
            </v:shape>
            <v:shape id="_x0000_s1076" type="#_x0000_t202" style="position:absolute;left:432;top:271;width:2792;height:957" filled="f" stroked="f">
              <v:textbox inset="0,0,0,0">
                <w:txbxContent>
                  <w:p w14:paraId="23B0046A" w14:textId="77777777" w:rsidR="000A35F5" w:rsidRDefault="005C7E8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E</w:t>
                    </w:r>
                  </w:p>
                </w:txbxContent>
              </v:textbox>
            </v:shape>
            <w10:anchorlock/>
          </v:group>
        </w:pict>
      </w:r>
    </w:p>
    <w:p w14:paraId="5F899172" w14:textId="77777777" w:rsidR="000A35F5" w:rsidRDefault="005C7E85">
      <w:pPr>
        <w:pStyle w:val="BodyText"/>
        <w:spacing w:before="120"/>
        <w:ind w:left="715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To assist municipalities in developing the content and structure of their ICFs.</w:t>
      </w:r>
    </w:p>
    <w:p w14:paraId="3B9DB774" w14:textId="77777777" w:rsidR="000A35F5" w:rsidRDefault="000A35F5">
      <w:pPr>
        <w:pStyle w:val="BodyText"/>
        <w:spacing w:before="3"/>
        <w:rPr>
          <w:rFonts w:ascii="Work Sans SemiBold"/>
          <w:b/>
          <w:sz w:val="19"/>
        </w:rPr>
      </w:pPr>
    </w:p>
    <w:p w14:paraId="2C93AC57" w14:textId="77777777" w:rsidR="000A35F5" w:rsidRDefault="005C7E85">
      <w:pPr>
        <w:pStyle w:val="Heading2"/>
        <w:spacing w:before="98"/>
        <w:ind w:left="725"/>
      </w:pPr>
      <w:r>
        <w:rPr>
          <w:color w:val="1689CA"/>
        </w:rPr>
        <w:t>INTERMUNICIPALLY SHARED SERVICES</w:t>
      </w:r>
    </w:p>
    <w:p w14:paraId="38475F38" w14:textId="77777777" w:rsidR="000A35F5" w:rsidRDefault="000A35F5">
      <w:pPr>
        <w:pStyle w:val="BodyText"/>
        <w:spacing w:before="9"/>
        <w:rPr>
          <w:b/>
          <w:sz w:val="22"/>
        </w:rPr>
      </w:pPr>
    </w:p>
    <w:p w14:paraId="251CCA7A" w14:textId="77777777" w:rsidR="000A35F5" w:rsidRDefault="005C7E85">
      <w:pPr>
        <w:pStyle w:val="BodyText"/>
        <w:ind w:left="1381"/>
      </w:pPr>
      <w:r>
        <w:pict w14:anchorId="647270AC">
          <v:group id="_x0000_s1072" style="position:absolute;left:0;text-align:left;margin-left:89.05pt;margin-top:-3.45pt;width:18pt;height:18.1pt;z-index:251671552;mso-position-horizontal-relative:page" coordorigin="1781,-69" coordsize="360,362">
            <v:shape id="_x0000_s1074" type="#_x0000_t75" style="position:absolute;left:1780;top:-70;width:360;height:360">
              <v:imagedata r:id="rId8" o:title=""/>
            </v:shape>
            <v:shape id="_x0000_s1073" type="#_x0000_t202" style="position:absolute;left:1780;top:-70;width:360;height:362" filled="f" stroked="f">
              <v:textbox inset="0,0,0,0">
                <w:txbxContent>
                  <w:p w14:paraId="2A4692C7" w14:textId="77777777" w:rsidR="000A35F5" w:rsidRDefault="005C7E85">
                    <w:pPr>
                      <w:ind w:left="115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76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For each service to be provided on a shared or intermunicipal basis:</w:t>
      </w:r>
    </w:p>
    <w:p w14:paraId="5C9069B5" w14:textId="77777777" w:rsidR="000A35F5" w:rsidRDefault="005C7E85">
      <w:pPr>
        <w:pStyle w:val="ListParagraph"/>
        <w:numPr>
          <w:ilvl w:val="0"/>
          <w:numId w:val="4"/>
        </w:numPr>
        <w:tabs>
          <w:tab w:val="left" w:pos="1989"/>
        </w:tabs>
        <w:spacing w:before="189"/>
        <w:rPr>
          <w:sz w:val="18"/>
        </w:rPr>
      </w:pPr>
      <w:r>
        <w:rPr>
          <w:color w:val="231F20"/>
          <w:sz w:val="18"/>
        </w:rPr>
        <w:t xml:space="preserve">Who is the </w:t>
      </w:r>
      <w:r>
        <w:rPr>
          <w:b/>
          <w:color w:val="231F20"/>
          <w:sz w:val="18"/>
        </w:rPr>
        <w:t>lead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municipality?</w:t>
      </w:r>
    </w:p>
    <w:p w14:paraId="2B343838" w14:textId="77777777" w:rsidR="000A35F5" w:rsidRDefault="000A35F5">
      <w:pPr>
        <w:pStyle w:val="BodyText"/>
        <w:rPr>
          <w:sz w:val="22"/>
        </w:rPr>
      </w:pPr>
    </w:p>
    <w:p w14:paraId="0D5D92AA" w14:textId="77777777" w:rsidR="000A35F5" w:rsidRDefault="000A35F5">
      <w:pPr>
        <w:pStyle w:val="BodyText"/>
        <w:rPr>
          <w:sz w:val="22"/>
        </w:rPr>
      </w:pPr>
    </w:p>
    <w:p w14:paraId="59D040D3" w14:textId="77777777" w:rsidR="000A35F5" w:rsidRDefault="000A35F5">
      <w:pPr>
        <w:pStyle w:val="BodyText"/>
        <w:rPr>
          <w:sz w:val="22"/>
        </w:rPr>
      </w:pPr>
    </w:p>
    <w:p w14:paraId="2553B9EB" w14:textId="77777777" w:rsidR="000A35F5" w:rsidRDefault="005C7E85">
      <w:pPr>
        <w:pStyle w:val="ListParagraph"/>
        <w:numPr>
          <w:ilvl w:val="0"/>
          <w:numId w:val="4"/>
        </w:numPr>
        <w:tabs>
          <w:tab w:val="left" w:pos="2102"/>
        </w:tabs>
        <w:ind w:left="2101" w:hanging="271"/>
        <w:rPr>
          <w:sz w:val="18"/>
        </w:rPr>
      </w:pPr>
      <w:r>
        <w:rPr>
          <w:b/>
          <w:color w:val="231F20"/>
          <w:sz w:val="18"/>
        </w:rPr>
        <w:t xml:space="preserve">Describe </w:t>
      </w:r>
      <w:r>
        <w:rPr>
          <w:color w:val="231F20"/>
          <w:sz w:val="18"/>
        </w:rPr>
        <w:t>how the service is being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provided.</w:t>
      </w:r>
    </w:p>
    <w:p w14:paraId="181028FE" w14:textId="77777777" w:rsidR="000A35F5" w:rsidRDefault="000A35F5">
      <w:pPr>
        <w:pStyle w:val="BodyText"/>
        <w:rPr>
          <w:sz w:val="22"/>
        </w:rPr>
      </w:pPr>
    </w:p>
    <w:p w14:paraId="3F0149BA" w14:textId="77777777" w:rsidR="000A35F5" w:rsidRDefault="000A35F5">
      <w:pPr>
        <w:pStyle w:val="BodyText"/>
        <w:rPr>
          <w:sz w:val="22"/>
        </w:rPr>
      </w:pPr>
    </w:p>
    <w:p w14:paraId="2F7639EA" w14:textId="77777777" w:rsidR="000A35F5" w:rsidRDefault="000A35F5">
      <w:pPr>
        <w:pStyle w:val="BodyText"/>
        <w:rPr>
          <w:sz w:val="22"/>
        </w:rPr>
      </w:pPr>
    </w:p>
    <w:p w14:paraId="65989B93" w14:textId="77777777" w:rsidR="000A35F5" w:rsidRDefault="005C7E85">
      <w:pPr>
        <w:pStyle w:val="ListParagraph"/>
        <w:numPr>
          <w:ilvl w:val="0"/>
          <w:numId w:val="4"/>
        </w:numPr>
        <w:tabs>
          <w:tab w:val="left" w:pos="2102"/>
        </w:tabs>
        <w:spacing w:before="134"/>
        <w:ind w:left="2101" w:hanging="271"/>
        <w:rPr>
          <w:sz w:val="18"/>
        </w:rPr>
      </w:pPr>
      <w:r>
        <w:rPr>
          <w:color w:val="231F20"/>
          <w:spacing w:val="-3"/>
          <w:sz w:val="18"/>
        </w:rPr>
        <w:t xml:space="preserve">How </w:t>
      </w:r>
      <w:r>
        <w:rPr>
          <w:color w:val="231F20"/>
          <w:sz w:val="18"/>
        </w:rPr>
        <w:t>is the service</w:t>
      </w:r>
      <w:r>
        <w:rPr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funded</w:t>
      </w:r>
      <w:r>
        <w:rPr>
          <w:color w:val="231F20"/>
          <w:sz w:val="18"/>
        </w:rPr>
        <w:t>?</w:t>
      </w:r>
    </w:p>
    <w:p w14:paraId="2A9540E1" w14:textId="77777777" w:rsidR="000A35F5" w:rsidRDefault="000A35F5">
      <w:pPr>
        <w:pStyle w:val="BodyText"/>
        <w:rPr>
          <w:sz w:val="22"/>
        </w:rPr>
      </w:pPr>
    </w:p>
    <w:p w14:paraId="3AE6AF7C" w14:textId="77777777" w:rsidR="000A35F5" w:rsidRDefault="000A35F5">
      <w:pPr>
        <w:pStyle w:val="BodyText"/>
        <w:rPr>
          <w:sz w:val="22"/>
        </w:rPr>
      </w:pPr>
    </w:p>
    <w:p w14:paraId="3EE70748" w14:textId="77777777" w:rsidR="000A35F5" w:rsidRDefault="000A35F5">
      <w:pPr>
        <w:pStyle w:val="BodyText"/>
        <w:rPr>
          <w:sz w:val="22"/>
        </w:rPr>
      </w:pPr>
    </w:p>
    <w:p w14:paraId="400F29D3" w14:textId="77777777" w:rsidR="000A35F5" w:rsidRDefault="005C7E85">
      <w:pPr>
        <w:pStyle w:val="ListParagraph"/>
        <w:numPr>
          <w:ilvl w:val="0"/>
          <w:numId w:val="4"/>
        </w:numPr>
        <w:tabs>
          <w:tab w:val="left" w:pos="2102"/>
        </w:tabs>
        <w:ind w:left="2101" w:hanging="271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timeline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implementation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(if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newly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joint)?</w:t>
      </w:r>
    </w:p>
    <w:p w14:paraId="20C4673C" w14:textId="77777777" w:rsidR="000A35F5" w:rsidRDefault="000A35F5">
      <w:pPr>
        <w:pStyle w:val="BodyText"/>
        <w:rPr>
          <w:sz w:val="22"/>
        </w:rPr>
      </w:pPr>
    </w:p>
    <w:p w14:paraId="29B92BA2" w14:textId="77777777" w:rsidR="000A35F5" w:rsidRDefault="000A35F5">
      <w:pPr>
        <w:pStyle w:val="BodyText"/>
        <w:rPr>
          <w:sz w:val="22"/>
        </w:rPr>
      </w:pPr>
    </w:p>
    <w:p w14:paraId="3FCBC097" w14:textId="77777777" w:rsidR="000A35F5" w:rsidRDefault="000A35F5">
      <w:pPr>
        <w:pStyle w:val="BodyText"/>
        <w:rPr>
          <w:sz w:val="22"/>
        </w:rPr>
      </w:pPr>
    </w:p>
    <w:p w14:paraId="06A8396D" w14:textId="77777777" w:rsidR="000A35F5" w:rsidRDefault="005C7E85">
      <w:pPr>
        <w:pStyle w:val="ListParagraph"/>
        <w:numPr>
          <w:ilvl w:val="0"/>
          <w:numId w:val="4"/>
        </w:numPr>
        <w:tabs>
          <w:tab w:val="left" w:pos="2102"/>
        </w:tabs>
        <w:spacing w:line="249" w:lineRule="auto"/>
        <w:ind w:left="2101" w:right="979" w:hanging="270"/>
        <w:rPr>
          <w:sz w:val="18"/>
        </w:rPr>
      </w:pPr>
      <w:r>
        <w:rPr>
          <w:color w:val="231F20"/>
          <w:sz w:val="18"/>
        </w:rPr>
        <w:t xml:space="preserve">What is the transition plan (if </w:t>
      </w:r>
      <w:r>
        <w:rPr>
          <w:color w:val="231F20"/>
          <w:spacing w:val="-3"/>
          <w:sz w:val="18"/>
        </w:rPr>
        <w:t xml:space="preserve">newly </w:t>
      </w:r>
      <w:r>
        <w:rPr>
          <w:color w:val="231F20"/>
          <w:sz w:val="18"/>
        </w:rPr>
        <w:t>joint)? Describe the decommissioning strategy for the current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7EAFB288" w14:textId="77777777" w:rsidR="000A35F5" w:rsidRDefault="000A35F5">
      <w:pPr>
        <w:pStyle w:val="BodyText"/>
        <w:rPr>
          <w:sz w:val="20"/>
        </w:rPr>
      </w:pPr>
    </w:p>
    <w:p w14:paraId="3561047E" w14:textId="77777777" w:rsidR="000A35F5" w:rsidRDefault="000A35F5">
      <w:pPr>
        <w:pStyle w:val="BodyText"/>
        <w:rPr>
          <w:sz w:val="20"/>
        </w:rPr>
      </w:pPr>
    </w:p>
    <w:p w14:paraId="65F61DA1" w14:textId="77777777" w:rsidR="000A35F5" w:rsidRDefault="000A35F5">
      <w:pPr>
        <w:pStyle w:val="BodyText"/>
        <w:rPr>
          <w:sz w:val="20"/>
        </w:rPr>
      </w:pPr>
    </w:p>
    <w:p w14:paraId="2DDB8ABF" w14:textId="77777777" w:rsidR="000A35F5" w:rsidRDefault="000A35F5">
      <w:pPr>
        <w:pStyle w:val="BodyText"/>
        <w:rPr>
          <w:sz w:val="20"/>
        </w:rPr>
      </w:pPr>
    </w:p>
    <w:p w14:paraId="5A669262" w14:textId="77777777" w:rsidR="000A35F5" w:rsidRDefault="000A35F5">
      <w:pPr>
        <w:pStyle w:val="BodyText"/>
        <w:rPr>
          <w:sz w:val="20"/>
        </w:rPr>
      </w:pPr>
    </w:p>
    <w:p w14:paraId="2C0AA101" w14:textId="77777777" w:rsidR="000A35F5" w:rsidRDefault="000A35F5">
      <w:pPr>
        <w:pStyle w:val="BodyText"/>
        <w:rPr>
          <w:sz w:val="20"/>
        </w:rPr>
      </w:pPr>
    </w:p>
    <w:p w14:paraId="2ECF7051" w14:textId="77777777" w:rsidR="000A35F5" w:rsidRDefault="000A35F5">
      <w:pPr>
        <w:pStyle w:val="BodyText"/>
        <w:spacing w:before="5"/>
        <w:rPr>
          <w:sz w:val="17"/>
        </w:rPr>
      </w:pPr>
    </w:p>
    <w:p w14:paraId="67149BCE" w14:textId="5D217ACD" w:rsidR="000A35F5" w:rsidRDefault="005C7E85">
      <w:pPr>
        <w:pStyle w:val="BodyText"/>
        <w:spacing w:before="100"/>
        <w:ind w:left="1381"/>
      </w:pPr>
      <w:r>
        <w:pict w14:anchorId="15596DFF">
          <v:group id="_x0000_s1069" style="position:absolute;left:0;text-align:left;margin-left:89.05pt;margin-top:1.55pt;width:18pt;height:18.1pt;z-index:251673600;mso-position-horizontal-relative:page" coordorigin="1781,31" coordsize="360,362">
            <v:shape id="_x0000_s1071" type="#_x0000_t75" style="position:absolute;left:1780;top:30;width:360;height:360">
              <v:imagedata r:id="rId8" o:title=""/>
            </v:shape>
            <v:shape id="_x0000_s1070" type="#_x0000_t202" style="position:absolute;left:1780;top:30;width:360;height:362" filled="f" stroked="f">
              <v:textbox inset="0,0,0,0">
                <w:txbxContent>
                  <w:p w14:paraId="03D7DB5F" w14:textId="77777777" w:rsidR="000A35F5" w:rsidRDefault="005C7E85">
                    <w:pPr>
                      <w:ind w:left="103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107"/>
                        <w:sz w:val="2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 xml:space="preserve">The </w:t>
      </w:r>
      <w:r w:rsidR="00854EE7">
        <w:rPr>
          <w:color w:val="231F20"/>
        </w:rPr>
        <w:t>I</w:t>
      </w:r>
      <w:r>
        <w:rPr>
          <w:color w:val="231F20"/>
        </w:rPr>
        <w:t>CF must also include:</w:t>
      </w:r>
    </w:p>
    <w:p w14:paraId="1CAA1983" w14:textId="77777777" w:rsidR="000A35F5" w:rsidRDefault="005C7E85">
      <w:pPr>
        <w:pStyle w:val="ListParagraph"/>
        <w:numPr>
          <w:ilvl w:val="0"/>
          <w:numId w:val="3"/>
        </w:numPr>
        <w:tabs>
          <w:tab w:val="left" w:pos="1539"/>
        </w:tabs>
        <w:spacing w:before="189"/>
        <w:rPr>
          <w:sz w:val="18"/>
        </w:rPr>
      </w:pPr>
      <w:r>
        <w:pict w14:anchorId="22DD9E9D">
          <v:shape id="_x0000_s1068" type="#_x0000_t202" style="position:absolute;left:0;text-align:left;margin-left:463.15pt;margin-top:33pt;width:65.45pt;height:57pt;z-index:251674624;mso-position-horizontal-relative:page" stroked="f">
            <v:textbox inset="0,0,0,0">
              <w:txbxContent>
                <w:p w14:paraId="3788D9A3" w14:textId="77777777" w:rsidR="000A35F5" w:rsidRDefault="005C7E85">
                  <w:pPr>
                    <w:spacing w:before="43"/>
                    <w:ind w:left="255" w:right="290"/>
                    <w:jc w:val="center"/>
                    <w:rPr>
                      <w:rFonts w:ascii="Work Sans Black"/>
                      <w:b/>
                      <w:sz w:val="20"/>
                    </w:rPr>
                  </w:pPr>
                  <w:r>
                    <w:rPr>
                      <w:rFonts w:ascii="Work Sans Black"/>
                      <w:b/>
                      <w:color w:val="1689CA"/>
                      <w:sz w:val="20"/>
                      <w:u w:val="single" w:color="1689CA"/>
                    </w:rPr>
                    <w:t>TOOL F</w:t>
                  </w:r>
                </w:p>
                <w:p w14:paraId="18121ADC" w14:textId="77777777" w:rsidR="000A35F5" w:rsidRDefault="005C7E85">
                  <w:pPr>
                    <w:spacing w:before="68" w:line="228" w:lineRule="auto"/>
                    <w:ind w:left="220" w:right="255" w:hanging="1"/>
                    <w:jc w:val="center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31F20"/>
                      <w:w w:val="115"/>
                      <w:sz w:val="14"/>
                    </w:rPr>
                    <w:t xml:space="preserve">Dispute Resolution Process </w:t>
                  </w:r>
                  <w:r>
                    <w:rPr>
                      <w:rFonts w:ascii="Tahoma"/>
                      <w:color w:val="231F20"/>
                      <w:w w:val="110"/>
                      <w:sz w:val="14"/>
                    </w:rPr>
                    <w:t>Suggestions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The term of review (must not exceed five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years).</w:t>
      </w:r>
    </w:p>
    <w:p w14:paraId="44A16ABD" w14:textId="77777777" w:rsidR="000A35F5" w:rsidRDefault="000A35F5">
      <w:pPr>
        <w:pStyle w:val="BodyText"/>
        <w:rPr>
          <w:sz w:val="22"/>
        </w:rPr>
      </w:pPr>
    </w:p>
    <w:p w14:paraId="7F88BEAE" w14:textId="77777777" w:rsidR="000A35F5" w:rsidRDefault="000A35F5">
      <w:pPr>
        <w:pStyle w:val="BodyText"/>
        <w:rPr>
          <w:sz w:val="22"/>
        </w:rPr>
      </w:pPr>
    </w:p>
    <w:p w14:paraId="3C081A3D" w14:textId="77777777" w:rsidR="000A35F5" w:rsidRDefault="000A35F5">
      <w:pPr>
        <w:pStyle w:val="BodyText"/>
        <w:rPr>
          <w:sz w:val="22"/>
        </w:rPr>
      </w:pPr>
    </w:p>
    <w:p w14:paraId="1DE367E9" w14:textId="77777777" w:rsidR="000A35F5" w:rsidRDefault="005C7E85">
      <w:pPr>
        <w:pStyle w:val="ListParagraph"/>
        <w:numPr>
          <w:ilvl w:val="0"/>
          <w:numId w:val="3"/>
        </w:numPr>
        <w:tabs>
          <w:tab w:val="left" w:pos="1593"/>
        </w:tabs>
        <w:ind w:left="1592" w:hanging="212"/>
        <w:rPr>
          <w:sz w:val="18"/>
        </w:rPr>
      </w:pPr>
      <w:r>
        <w:rPr>
          <w:color w:val="231F20"/>
          <w:sz w:val="18"/>
        </w:rPr>
        <w:t>The binding dispute resolution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process.</w:t>
      </w:r>
    </w:p>
    <w:p w14:paraId="38160FA4" w14:textId="77777777" w:rsidR="000A35F5" w:rsidRDefault="000A35F5">
      <w:pPr>
        <w:rPr>
          <w:sz w:val="18"/>
        </w:rPr>
        <w:sectPr w:rsidR="000A35F5">
          <w:pgSz w:w="12240" w:h="15840"/>
          <w:pgMar w:top="420" w:right="640" w:bottom="740" w:left="1040" w:header="0" w:footer="544" w:gutter="0"/>
          <w:cols w:space="720"/>
        </w:sectPr>
      </w:pPr>
    </w:p>
    <w:p w14:paraId="4162D0AF" w14:textId="77777777" w:rsidR="000A35F5" w:rsidRDefault="005C7E85">
      <w:pPr>
        <w:pStyle w:val="BodyText"/>
        <w:ind w:left="-320"/>
        <w:rPr>
          <w:sz w:val="20"/>
        </w:rPr>
      </w:pPr>
      <w:r>
        <w:rPr>
          <w:sz w:val="20"/>
        </w:rPr>
      </w:r>
      <w:r>
        <w:rPr>
          <w:sz w:val="20"/>
        </w:rPr>
        <w:pict w14:anchorId="3A21B584">
          <v:group id="_x0000_s1063" style="width:488.25pt;height:83.45pt;mso-position-horizontal-relative:char;mso-position-vertical-relative:line" coordsize="9765,1669">
            <v:rect id="_x0000_s1067" style="position:absolute;top:480;width:9765;height:1188" fillcolor="#1689ca" stroked="f"/>
            <v:shape id="_x0000_s1066" type="#_x0000_t75" style="position:absolute;left:8325;width:1170;height:1170">
              <v:imagedata r:id="rId7" o:title=""/>
            </v:shape>
            <v:shape id="_x0000_s1065" type="#_x0000_t202" style="position:absolute;left:581;top:1207;width:8320;height:405" filled="f" stroked="f">
              <v:textbox inset="0,0,0,0">
                <w:txbxContent>
                  <w:p w14:paraId="6ACE4B9D" w14:textId="77777777" w:rsidR="000A35F5" w:rsidRDefault="005C7E8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bookmarkStart w:id="0" w:name="_bookmark0"/>
                    <w:bookmarkEnd w:id="0"/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ICF SERVICES SUMMARY TOOL (MULTILATERAL ICF)</w:t>
                    </w:r>
                  </w:p>
                </w:txbxContent>
              </v:textbox>
            </v:shape>
            <v:shape id="_x0000_s1064" type="#_x0000_t202" style="position:absolute;left:432;top:451;width:2792;height:957" filled="f" stroked="f">
              <v:textbox inset="0,0,0,0">
                <w:txbxContent>
                  <w:p w14:paraId="7F196238" w14:textId="77777777" w:rsidR="000A35F5" w:rsidRDefault="005C7E8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E</w:t>
                    </w:r>
                  </w:p>
                </w:txbxContent>
              </v:textbox>
            </v:shape>
            <w10:anchorlock/>
          </v:group>
        </w:pict>
      </w:r>
    </w:p>
    <w:p w14:paraId="06EC95B5" w14:textId="77777777" w:rsidR="000A35F5" w:rsidRDefault="005C7E85">
      <w:pPr>
        <w:pStyle w:val="BodyText"/>
        <w:spacing w:before="121"/>
        <w:ind w:left="269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To assist municipalities in developing the content and structure of their ICFs.</w:t>
      </w:r>
    </w:p>
    <w:p w14:paraId="3D37E2D9" w14:textId="77777777" w:rsidR="000A35F5" w:rsidRDefault="000A35F5">
      <w:pPr>
        <w:pStyle w:val="BodyText"/>
        <w:spacing w:before="2"/>
        <w:rPr>
          <w:rFonts w:ascii="Work Sans SemiBold"/>
          <w:b/>
          <w:sz w:val="19"/>
        </w:rPr>
      </w:pPr>
    </w:p>
    <w:p w14:paraId="24066B1C" w14:textId="77777777" w:rsidR="000A35F5" w:rsidRDefault="005C7E85">
      <w:pPr>
        <w:pStyle w:val="Heading2"/>
      </w:pPr>
      <w:r>
        <w:rPr>
          <w:color w:val="1689CA"/>
        </w:rPr>
        <w:t>SERVICES SUMMARY</w:t>
      </w:r>
    </w:p>
    <w:p w14:paraId="2547E791" w14:textId="77777777" w:rsidR="000A35F5" w:rsidRDefault="005C7E85">
      <w:pPr>
        <w:pStyle w:val="BodyText"/>
        <w:tabs>
          <w:tab w:val="left" w:pos="9438"/>
        </w:tabs>
        <w:spacing w:before="177" w:after="46" w:line="247" w:lineRule="auto"/>
        <w:ind w:left="928" w:right="1113" w:firstLine="6"/>
        <w:jc w:val="both"/>
      </w:pPr>
      <w:r>
        <w:pict w14:anchorId="3A3D6D95">
          <v:line id="_x0000_s1062" style="position:absolute;left:0;text-align:left;z-index:-252295168;mso-position-horizontal-relative:page" from="185.6pt,87.15pt" to="272.95pt,87.15pt" strokecolor="#3e3f3f" strokeweight=".5pt">
            <w10:wrap anchorx="page"/>
          </v:line>
        </w:pict>
      </w:r>
      <w:r>
        <w:pict w14:anchorId="61A1C4CB">
          <v:group id="_x0000_s1059" style="position:absolute;left:0;text-align:left;margin-left:66.75pt;margin-top:10.4pt;width:18pt;height:18pt;z-index:251682816;mso-position-horizontal-relative:page" coordorigin="1335,208" coordsize="360,360">
            <v:shape id="_x0000_s1061" type="#_x0000_t75" style="position:absolute;left:1334;top:207;width:360;height:360">
              <v:imagedata r:id="rId8" o:title=""/>
            </v:shape>
            <v:shape id="_x0000_s1060" type="#_x0000_t202" style="position:absolute;left:1334;top:207;width:360;height:360" filled="f" stroked="f">
              <v:textbox inset="0,0,0,0">
                <w:txbxContent>
                  <w:p w14:paraId="465D234B" w14:textId="77777777" w:rsidR="000A35F5" w:rsidRDefault="005C7E85">
                    <w:pPr>
                      <w:spacing w:line="322" w:lineRule="exact"/>
                      <w:jc w:val="center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76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16078D85">
          <v:line id="_x0000_s1058" style="position:absolute;left:0;text-align:left;z-index:-252292096;mso-position-horizontal-relative:page" from="282.6pt,87.15pt" to="369.95pt,87.15pt" strokecolor="#3e3f3f" strokeweight=".5pt">
            <w10:wrap anchorx="page"/>
          </v:line>
        </w:pict>
      </w:r>
      <w:r>
        <w:pict w14:anchorId="3ACCDEC4">
          <v:line id="_x0000_s1057" style="position:absolute;left:0;text-align:left;z-index:-252291072;mso-position-horizontal-relative:page" from="379.6pt,87.15pt" to="466.95pt,87.15pt" strokecolor="#3e3f3f" strokeweight=".5pt">
            <w10:wrap anchorx="page"/>
          </v:line>
        </w:pict>
      </w:r>
      <w:r>
        <w:rPr>
          <w:b/>
          <w:color w:val="231F20"/>
        </w:rPr>
        <w:t xml:space="preserve">Optional: </w:t>
      </w:r>
      <w:r>
        <w:rPr>
          <w:color w:val="231F20"/>
        </w:rPr>
        <w:t>Services to be provided solely by the respective municipality for their own residents Municipality:</w:t>
      </w:r>
      <w:r>
        <w:rPr>
          <w:color w:val="231F20"/>
          <w:u w:val="single" w:color="3E3F3F"/>
        </w:rPr>
        <w:tab/>
      </w:r>
      <w:r>
        <w:rPr>
          <w:color w:val="231F20"/>
        </w:rPr>
        <w:t xml:space="preserve"> (list </w:t>
      </w:r>
      <w:r>
        <w:rPr>
          <w:b/>
          <w:color w:val="231F20"/>
        </w:rPr>
        <w:t>each additional</w:t>
      </w:r>
      <w:r>
        <w:rPr>
          <w:b/>
          <w:color w:val="231F20"/>
          <w:spacing w:val="8"/>
        </w:rPr>
        <w:t xml:space="preserve"> </w:t>
      </w:r>
      <w:r>
        <w:rPr>
          <w:color w:val="231F20"/>
        </w:rPr>
        <w:t>municipality):</w:t>
      </w:r>
    </w:p>
    <w:tbl>
      <w:tblPr>
        <w:tblW w:w="0" w:type="auto"/>
        <w:tblInd w:w="95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938"/>
        <w:gridCol w:w="1938"/>
        <w:gridCol w:w="1938"/>
        <w:gridCol w:w="1938"/>
      </w:tblGrid>
      <w:tr w:rsidR="000A35F5" w14:paraId="49634242" w14:textId="77777777">
        <w:trPr>
          <w:trHeight w:val="450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689CA"/>
          </w:tcPr>
          <w:p w14:paraId="528B69B6" w14:textId="77777777" w:rsidR="000A35F5" w:rsidRDefault="005C7E85">
            <w:pPr>
              <w:pStyle w:val="TableParagraph"/>
              <w:spacing w:before="115"/>
              <w:ind w:left="1218" w:right="12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LIST THE SERVICES TO BE PROVIDED BY INDIVIDUAL MUNICIPALITIES</w:t>
            </w:r>
          </w:p>
        </w:tc>
      </w:tr>
      <w:tr w:rsidR="000A35F5" w14:paraId="307C88B5" w14:textId="77777777">
        <w:trPr>
          <w:trHeight w:val="471"/>
        </w:trPr>
        <w:tc>
          <w:tcPr>
            <w:tcW w:w="1620" w:type="dxa"/>
            <w:tcBorders>
              <w:top w:val="nil"/>
            </w:tcBorders>
          </w:tcPr>
          <w:p w14:paraId="7FF1C154" w14:textId="77777777" w:rsidR="000A35F5" w:rsidRDefault="005C7E85">
            <w:pPr>
              <w:pStyle w:val="TableParagraph"/>
              <w:spacing w:before="64"/>
              <w:ind w:left="90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Service</w:t>
            </w:r>
          </w:p>
        </w:tc>
        <w:tc>
          <w:tcPr>
            <w:tcW w:w="1938" w:type="dxa"/>
            <w:tcBorders>
              <w:top w:val="nil"/>
            </w:tcBorders>
          </w:tcPr>
          <w:p w14:paraId="7892AE2C" w14:textId="77777777" w:rsidR="000A35F5" w:rsidRDefault="005C7E85">
            <w:pPr>
              <w:pStyle w:val="TableParagraph"/>
              <w:spacing w:before="64"/>
              <w:ind w:left="89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Municipality:</w:t>
            </w:r>
          </w:p>
        </w:tc>
        <w:tc>
          <w:tcPr>
            <w:tcW w:w="1938" w:type="dxa"/>
            <w:tcBorders>
              <w:top w:val="nil"/>
            </w:tcBorders>
          </w:tcPr>
          <w:p w14:paraId="2E30B529" w14:textId="77777777" w:rsidR="000A35F5" w:rsidRDefault="005C7E85">
            <w:pPr>
              <w:pStyle w:val="TableParagraph"/>
              <w:spacing w:before="64"/>
              <w:ind w:left="89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Municipality:</w:t>
            </w:r>
          </w:p>
        </w:tc>
        <w:tc>
          <w:tcPr>
            <w:tcW w:w="1938" w:type="dxa"/>
            <w:tcBorders>
              <w:top w:val="nil"/>
            </w:tcBorders>
          </w:tcPr>
          <w:p w14:paraId="1DA2C462" w14:textId="77777777" w:rsidR="000A35F5" w:rsidRDefault="005C7E85">
            <w:pPr>
              <w:pStyle w:val="TableParagraph"/>
              <w:spacing w:before="64"/>
              <w:ind w:left="89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Municipality:</w:t>
            </w:r>
          </w:p>
        </w:tc>
        <w:tc>
          <w:tcPr>
            <w:tcW w:w="1938" w:type="dxa"/>
            <w:tcBorders>
              <w:top w:val="nil"/>
            </w:tcBorders>
          </w:tcPr>
          <w:p w14:paraId="085498F4" w14:textId="77777777" w:rsidR="000A35F5" w:rsidRDefault="005C7E85">
            <w:pPr>
              <w:pStyle w:val="TableParagraph"/>
              <w:spacing w:before="64"/>
              <w:ind w:left="46"/>
              <w:rPr>
                <w:rFonts w:ascii="Work Sans"/>
                <w:sz w:val="15"/>
              </w:rPr>
            </w:pPr>
            <w:r>
              <w:rPr>
                <w:rFonts w:ascii="Work Sans"/>
                <w:color w:val="231F20"/>
                <w:sz w:val="15"/>
              </w:rPr>
              <w:t>...</w:t>
            </w:r>
          </w:p>
        </w:tc>
      </w:tr>
      <w:tr w:rsidR="000A35F5" w14:paraId="5DBD18F2" w14:textId="77777777">
        <w:trPr>
          <w:trHeight w:val="972"/>
        </w:trPr>
        <w:tc>
          <w:tcPr>
            <w:tcW w:w="1620" w:type="dxa"/>
          </w:tcPr>
          <w:p w14:paraId="349546D8" w14:textId="77777777" w:rsidR="000A35F5" w:rsidRDefault="000A35F5">
            <w:pPr>
              <w:pStyle w:val="TableParagraph"/>
              <w:spacing w:before="4"/>
              <w:rPr>
                <w:rFonts w:ascii="Work Sans"/>
                <w:sz w:val="20"/>
              </w:rPr>
            </w:pPr>
          </w:p>
          <w:p w14:paraId="5DCBA40F" w14:textId="77777777" w:rsidR="000A35F5" w:rsidRDefault="005C7E85">
            <w:pPr>
              <w:pStyle w:val="TableParagraph"/>
              <w:spacing w:before="1" w:line="249" w:lineRule="auto"/>
              <w:ind w:left="123" w:right="562"/>
              <w:rPr>
                <w:rFonts w:ascii="Work Sans"/>
                <w:sz w:val="18"/>
              </w:rPr>
            </w:pPr>
            <w:r>
              <w:rPr>
                <w:rFonts w:ascii="Work Sans"/>
                <w:color w:val="231F20"/>
                <w:sz w:val="18"/>
              </w:rPr>
              <w:t>e.g. Street Sweeping</w:t>
            </w:r>
          </w:p>
        </w:tc>
        <w:tc>
          <w:tcPr>
            <w:tcW w:w="1938" w:type="dxa"/>
          </w:tcPr>
          <w:p w14:paraId="6861BA4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8330B2F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2940CD1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3607A12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75CFF0EE" w14:textId="77777777">
        <w:trPr>
          <w:trHeight w:val="972"/>
        </w:trPr>
        <w:tc>
          <w:tcPr>
            <w:tcW w:w="1620" w:type="dxa"/>
          </w:tcPr>
          <w:p w14:paraId="3A72F154" w14:textId="77777777" w:rsidR="000A35F5" w:rsidRDefault="000A35F5">
            <w:pPr>
              <w:pStyle w:val="TableParagraph"/>
              <w:spacing w:before="1"/>
              <w:rPr>
                <w:rFonts w:ascii="Work Sans"/>
                <w:sz w:val="19"/>
              </w:rPr>
            </w:pPr>
          </w:p>
          <w:p w14:paraId="66A0EF31" w14:textId="77777777" w:rsidR="000A35F5" w:rsidRDefault="005C7E85">
            <w:pPr>
              <w:pStyle w:val="TableParagraph"/>
              <w:spacing w:line="249" w:lineRule="auto"/>
              <w:ind w:left="123"/>
              <w:rPr>
                <w:rFonts w:ascii="Work Sans"/>
                <w:sz w:val="18"/>
              </w:rPr>
            </w:pPr>
            <w:r>
              <w:rPr>
                <w:rFonts w:ascii="Work Sans"/>
                <w:color w:val="231F20"/>
                <w:sz w:val="18"/>
              </w:rPr>
              <w:t>e.g. Animal Control</w:t>
            </w:r>
          </w:p>
        </w:tc>
        <w:tc>
          <w:tcPr>
            <w:tcW w:w="1938" w:type="dxa"/>
          </w:tcPr>
          <w:p w14:paraId="4705162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29307AFD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3EB100E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2BD3C241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136C196A" w14:textId="77777777">
        <w:trPr>
          <w:trHeight w:val="972"/>
        </w:trPr>
        <w:tc>
          <w:tcPr>
            <w:tcW w:w="1620" w:type="dxa"/>
          </w:tcPr>
          <w:p w14:paraId="455AD8F1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9416067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6C1C3ADD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120B1C43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F47E013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4F880A8C" w14:textId="77777777">
        <w:trPr>
          <w:trHeight w:val="972"/>
        </w:trPr>
        <w:tc>
          <w:tcPr>
            <w:tcW w:w="1620" w:type="dxa"/>
          </w:tcPr>
          <w:p w14:paraId="3517A93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67C25A5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260FEB5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BC4EDA8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5CDE1993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095F9DFA" w14:textId="77777777">
        <w:trPr>
          <w:trHeight w:val="972"/>
        </w:trPr>
        <w:tc>
          <w:tcPr>
            <w:tcW w:w="1620" w:type="dxa"/>
          </w:tcPr>
          <w:p w14:paraId="31097726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532CC1E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71861C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D6B464F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17754834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4B189620" w14:textId="77777777">
        <w:trPr>
          <w:trHeight w:val="972"/>
        </w:trPr>
        <w:tc>
          <w:tcPr>
            <w:tcW w:w="1620" w:type="dxa"/>
          </w:tcPr>
          <w:p w14:paraId="343C444E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7153EEE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551BD4BA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27BCBA1D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E3CBC83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0C17FC5C" w14:textId="77777777">
        <w:trPr>
          <w:trHeight w:val="972"/>
        </w:trPr>
        <w:tc>
          <w:tcPr>
            <w:tcW w:w="1620" w:type="dxa"/>
          </w:tcPr>
          <w:p w14:paraId="09442DB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179B2C3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36FAEB54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5322D0B4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9AD6566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21F09CC5" w14:textId="77777777">
        <w:trPr>
          <w:trHeight w:val="972"/>
        </w:trPr>
        <w:tc>
          <w:tcPr>
            <w:tcW w:w="1620" w:type="dxa"/>
          </w:tcPr>
          <w:p w14:paraId="0F39041B" w14:textId="77777777" w:rsidR="000A35F5" w:rsidRDefault="000A35F5">
            <w:pPr>
              <w:pStyle w:val="TableParagraph"/>
              <w:rPr>
                <w:rFonts w:ascii="Work Sans"/>
                <w:sz w:val="20"/>
              </w:rPr>
            </w:pPr>
          </w:p>
          <w:p w14:paraId="195F3982" w14:textId="77777777" w:rsidR="000A35F5" w:rsidRDefault="005C7E85">
            <w:pPr>
              <w:pStyle w:val="TableParagraph"/>
              <w:spacing w:before="163"/>
              <w:ind w:left="90"/>
              <w:rPr>
                <w:rFonts w:ascii="Work Sans"/>
                <w:sz w:val="16"/>
              </w:rPr>
            </w:pPr>
            <w:r>
              <w:rPr>
                <w:rFonts w:ascii="Work Sans"/>
                <w:color w:val="231F20"/>
                <w:sz w:val="16"/>
              </w:rPr>
              <w:t>...</w:t>
            </w:r>
          </w:p>
        </w:tc>
        <w:tc>
          <w:tcPr>
            <w:tcW w:w="1938" w:type="dxa"/>
          </w:tcPr>
          <w:p w14:paraId="752DDE74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BBC0B1D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80344DA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3075600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BAF0F5" w14:textId="77777777" w:rsidR="000A35F5" w:rsidRDefault="000A35F5">
      <w:pPr>
        <w:pStyle w:val="BodyText"/>
        <w:rPr>
          <w:sz w:val="22"/>
        </w:rPr>
      </w:pPr>
    </w:p>
    <w:p w14:paraId="733B1D0D" w14:textId="77777777" w:rsidR="000A35F5" w:rsidRDefault="000A35F5">
      <w:pPr>
        <w:rPr>
          <w:rFonts w:ascii="Work Sans Black"/>
          <w:sz w:val="20"/>
        </w:rPr>
        <w:sectPr w:rsidR="000A35F5">
          <w:pgSz w:w="12240" w:h="15840"/>
          <w:pgMar w:top="240" w:right="640" w:bottom="320" w:left="1040" w:header="0" w:footer="544" w:gutter="0"/>
          <w:cols w:space="720"/>
        </w:sectPr>
      </w:pPr>
    </w:p>
    <w:p w14:paraId="3DD67D59" w14:textId="77777777" w:rsidR="000A35F5" w:rsidRDefault="005C7E85">
      <w:pPr>
        <w:pStyle w:val="BodyText"/>
        <w:ind w:left="715"/>
        <w:rPr>
          <w:rFonts w:ascii="Work Sans Black"/>
          <w:sz w:val="20"/>
        </w:rPr>
      </w:pPr>
      <w:r>
        <w:rPr>
          <w:rFonts w:ascii="Work Sans Black"/>
          <w:sz w:val="20"/>
        </w:rPr>
      </w:r>
      <w:r>
        <w:rPr>
          <w:rFonts w:ascii="Work Sans Black"/>
          <w:sz w:val="20"/>
        </w:rPr>
        <w:pict w14:anchorId="33C731FC">
          <v:group id="_x0000_s1048" style="width:488.25pt;height:84.45pt;mso-position-horizontal-relative:char;mso-position-vertical-relative:line" coordsize="9765,1689">
            <v:rect id="_x0000_s1052" style="position:absolute;top:500;width:9765;height:1188" fillcolor="#1689ca" stroked="f"/>
            <v:shape id="_x0000_s1051" type="#_x0000_t75" style="position:absolute;left:8327;width:1170;height:1170">
              <v:imagedata r:id="rId11" o:title=""/>
            </v:shape>
            <v:shape id="_x0000_s1050" type="#_x0000_t202" style="position:absolute;left:581;top:1227;width:8320;height:405" filled="f" stroked="f">
              <v:textbox inset="0,0,0,0">
                <w:txbxContent>
                  <w:p w14:paraId="31111517" w14:textId="77777777" w:rsidR="000A35F5" w:rsidRDefault="005C7E8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ICF SERVICES SUMMARY TOOL (MULTILATERAL ICF)</w:t>
                    </w:r>
                  </w:p>
                </w:txbxContent>
              </v:textbox>
            </v:shape>
            <v:shape id="_x0000_s1049" type="#_x0000_t202" style="position:absolute;left:432;top:471;width:2792;height:957" filled="f" stroked="f">
              <v:textbox inset="0,0,0,0">
                <w:txbxContent>
                  <w:p w14:paraId="281E7541" w14:textId="77777777" w:rsidR="000A35F5" w:rsidRDefault="005C7E8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E</w:t>
                    </w:r>
                  </w:p>
                </w:txbxContent>
              </v:textbox>
            </v:shape>
            <w10:anchorlock/>
          </v:group>
        </w:pict>
      </w:r>
    </w:p>
    <w:p w14:paraId="6893A276" w14:textId="77777777" w:rsidR="000A35F5" w:rsidRDefault="005C7E85">
      <w:pPr>
        <w:pStyle w:val="BodyText"/>
        <w:spacing w:before="125"/>
        <w:ind w:left="1066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To assist municipalities in developing the content and structure of their ICFs.</w:t>
      </w:r>
    </w:p>
    <w:p w14:paraId="02CC6EA0" w14:textId="77777777" w:rsidR="000A35F5" w:rsidRDefault="000A35F5">
      <w:pPr>
        <w:pStyle w:val="BodyText"/>
        <w:spacing w:before="4"/>
        <w:rPr>
          <w:rFonts w:ascii="Work Sans SemiBold"/>
          <w:b/>
          <w:sz w:val="28"/>
        </w:rPr>
      </w:pPr>
    </w:p>
    <w:p w14:paraId="77BC96DC" w14:textId="77777777" w:rsidR="000A35F5" w:rsidRDefault="005C7E85">
      <w:pPr>
        <w:pStyle w:val="BodyText"/>
        <w:spacing w:before="100"/>
        <w:ind w:left="1053"/>
      </w:pPr>
      <w:r>
        <w:pict w14:anchorId="7BD570FA">
          <v:group id="_x0000_s1045" style="position:absolute;left:0;text-align:left;margin-left:72.65pt;margin-top:1.55pt;width:18pt;height:18pt;z-index:251692032;mso-position-horizontal-relative:page" coordorigin="1453,31" coordsize="360,360">
            <v:shape id="_x0000_s1047" type="#_x0000_t75" style="position:absolute;left:1452;top:30;width:360;height:360">
              <v:imagedata r:id="rId8" o:title=""/>
            </v:shape>
            <v:shape id="_x0000_s1046" type="#_x0000_t202" style="position:absolute;left:1452;top:30;width:360;height:360" filled="f" stroked="f">
              <v:textbox inset="0,0,0,0">
                <w:txbxContent>
                  <w:p w14:paraId="100899DB" w14:textId="77777777" w:rsidR="000A35F5" w:rsidRDefault="005C7E85">
                    <w:pPr>
                      <w:spacing w:line="322" w:lineRule="exact"/>
                      <w:ind w:left="99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107"/>
                        <w:sz w:val="2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465C1E42">
          <v:line id="_x0000_s1044" style="position:absolute;left:0;text-align:left;z-index:-252282880;mso-position-horizontal-relative:page" from="191.5pt,71.3pt" to="278.85pt,71.3pt" strokecolor="#3e3f3f" strokeweight=".5pt">
            <w10:wrap anchorx="page"/>
          </v:line>
        </w:pict>
      </w:r>
      <w:r>
        <w:pict w14:anchorId="57019222">
          <v:line id="_x0000_s1043" style="position:absolute;left:0;text-align:left;z-index:-252281856;mso-position-horizontal-relative:page" from="288.5pt,71.3pt" to="375.85pt,71.3pt" strokecolor="#3e3f3f" strokeweight=".5pt">
            <w10:wrap anchorx="page"/>
          </v:line>
        </w:pict>
      </w:r>
      <w:r>
        <w:pict w14:anchorId="724FF91E">
          <v:line id="_x0000_s1042" style="position:absolute;left:0;text-align:left;z-index:-252280832;mso-position-horizontal-relative:page" from="385.5pt,71.3pt" to="472.85pt,71.3pt" strokecolor="#3e3f3f" strokeweight=".5pt">
            <w10:wrap anchorx="page"/>
          </v:line>
        </w:pict>
      </w:r>
      <w:r>
        <w:rPr>
          <w:color w:val="231F20"/>
        </w:rPr>
        <w:t xml:space="preserve">Services to be provided intermunicipally (complete for </w:t>
      </w:r>
      <w:r>
        <w:rPr>
          <w:b/>
          <w:color w:val="231F20"/>
        </w:rPr>
        <w:t xml:space="preserve">each combination </w:t>
      </w:r>
      <w:r>
        <w:rPr>
          <w:color w:val="231F20"/>
        </w:rPr>
        <w:t>of municipalities):</w:t>
      </w:r>
    </w:p>
    <w:p w14:paraId="18F4729C" w14:textId="77777777" w:rsidR="000A35F5" w:rsidRDefault="000A35F5">
      <w:pPr>
        <w:pStyle w:val="BodyText"/>
        <w:rPr>
          <w:sz w:val="21"/>
        </w:rPr>
      </w:pPr>
    </w:p>
    <w:tbl>
      <w:tblPr>
        <w:tblW w:w="0" w:type="auto"/>
        <w:tblInd w:w="107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938"/>
        <w:gridCol w:w="1938"/>
        <w:gridCol w:w="1938"/>
        <w:gridCol w:w="1938"/>
      </w:tblGrid>
      <w:tr w:rsidR="000A35F5" w14:paraId="6F62D34E" w14:textId="77777777">
        <w:trPr>
          <w:trHeight w:val="450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689CA"/>
          </w:tcPr>
          <w:p w14:paraId="74DD7873" w14:textId="77777777" w:rsidR="000A35F5" w:rsidRDefault="005C7E85">
            <w:pPr>
              <w:pStyle w:val="TableParagraph"/>
              <w:spacing w:before="115"/>
              <w:ind w:left="1218" w:right="1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LIST THE SERVICES TO BE PROVIDED INTERMUNICIPALLY</w:t>
            </w:r>
          </w:p>
        </w:tc>
      </w:tr>
      <w:tr w:rsidR="000A35F5" w14:paraId="1E5EFB34" w14:textId="77777777">
        <w:trPr>
          <w:trHeight w:val="471"/>
        </w:trPr>
        <w:tc>
          <w:tcPr>
            <w:tcW w:w="1620" w:type="dxa"/>
            <w:tcBorders>
              <w:top w:val="nil"/>
            </w:tcBorders>
          </w:tcPr>
          <w:p w14:paraId="3D51372B" w14:textId="77777777" w:rsidR="000A35F5" w:rsidRDefault="005C7E85">
            <w:pPr>
              <w:pStyle w:val="TableParagraph"/>
              <w:spacing w:before="64"/>
              <w:ind w:left="90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Service</w:t>
            </w:r>
          </w:p>
        </w:tc>
        <w:tc>
          <w:tcPr>
            <w:tcW w:w="1938" w:type="dxa"/>
            <w:tcBorders>
              <w:top w:val="nil"/>
            </w:tcBorders>
          </w:tcPr>
          <w:p w14:paraId="6FBE52BF" w14:textId="77777777" w:rsidR="000A35F5" w:rsidRDefault="005C7E85">
            <w:pPr>
              <w:pStyle w:val="TableParagraph"/>
              <w:spacing w:before="64"/>
              <w:ind w:left="89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Municipality:</w:t>
            </w:r>
          </w:p>
        </w:tc>
        <w:tc>
          <w:tcPr>
            <w:tcW w:w="1938" w:type="dxa"/>
            <w:tcBorders>
              <w:top w:val="nil"/>
            </w:tcBorders>
          </w:tcPr>
          <w:p w14:paraId="73795954" w14:textId="77777777" w:rsidR="000A35F5" w:rsidRDefault="005C7E85">
            <w:pPr>
              <w:pStyle w:val="TableParagraph"/>
              <w:spacing w:before="64"/>
              <w:ind w:left="89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Municipality:</w:t>
            </w:r>
          </w:p>
        </w:tc>
        <w:tc>
          <w:tcPr>
            <w:tcW w:w="1938" w:type="dxa"/>
            <w:tcBorders>
              <w:top w:val="nil"/>
            </w:tcBorders>
          </w:tcPr>
          <w:p w14:paraId="1164D3BE" w14:textId="77777777" w:rsidR="000A35F5" w:rsidRDefault="005C7E85">
            <w:pPr>
              <w:pStyle w:val="TableParagraph"/>
              <w:spacing w:before="64"/>
              <w:ind w:left="89"/>
              <w:rPr>
                <w:rFonts w:ascii="Work Sans"/>
                <w:b/>
                <w:sz w:val="15"/>
              </w:rPr>
            </w:pPr>
            <w:r>
              <w:rPr>
                <w:rFonts w:ascii="Work Sans"/>
                <w:b/>
                <w:color w:val="231F20"/>
                <w:sz w:val="15"/>
              </w:rPr>
              <w:t>Municipality:</w:t>
            </w:r>
          </w:p>
        </w:tc>
        <w:tc>
          <w:tcPr>
            <w:tcW w:w="1938" w:type="dxa"/>
            <w:tcBorders>
              <w:top w:val="nil"/>
            </w:tcBorders>
          </w:tcPr>
          <w:p w14:paraId="641BECF9" w14:textId="77777777" w:rsidR="000A35F5" w:rsidRDefault="005C7E85">
            <w:pPr>
              <w:pStyle w:val="TableParagraph"/>
              <w:spacing w:before="64"/>
              <w:ind w:left="46"/>
              <w:rPr>
                <w:rFonts w:ascii="Work Sans"/>
                <w:sz w:val="15"/>
              </w:rPr>
            </w:pPr>
            <w:r>
              <w:rPr>
                <w:rFonts w:ascii="Work Sans"/>
                <w:color w:val="231F20"/>
                <w:sz w:val="15"/>
              </w:rPr>
              <w:t>...</w:t>
            </w:r>
          </w:p>
        </w:tc>
      </w:tr>
      <w:tr w:rsidR="000A35F5" w14:paraId="40DFFB30" w14:textId="77777777">
        <w:trPr>
          <w:trHeight w:val="972"/>
        </w:trPr>
        <w:tc>
          <w:tcPr>
            <w:tcW w:w="1620" w:type="dxa"/>
          </w:tcPr>
          <w:p w14:paraId="3CD7BF33" w14:textId="77777777" w:rsidR="000A35F5" w:rsidRDefault="000A35F5">
            <w:pPr>
              <w:pStyle w:val="TableParagraph"/>
              <w:spacing w:before="2"/>
              <w:rPr>
                <w:rFonts w:ascii="Work Sans"/>
                <w:sz w:val="19"/>
              </w:rPr>
            </w:pPr>
          </w:p>
          <w:p w14:paraId="3BCEE20B" w14:textId="77777777" w:rsidR="000A35F5" w:rsidRDefault="005C7E85">
            <w:pPr>
              <w:pStyle w:val="TableParagraph"/>
              <w:spacing w:line="249" w:lineRule="auto"/>
              <w:ind w:left="185" w:right="440"/>
              <w:rPr>
                <w:rFonts w:ascii="Work Sans"/>
                <w:sz w:val="18"/>
              </w:rPr>
            </w:pPr>
            <w:r>
              <w:rPr>
                <w:rFonts w:ascii="Work Sans"/>
                <w:color w:val="231F20"/>
                <w:sz w:val="18"/>
              </w:rPr>
              <w:t>e.g. Mutual Aid</w:t>
            </w:r>
          </w:p>
        </w:tc>
        <w:tc>
          <w:tcPr>
            <w:tcW w:w="1938" w:type="dxa"/>
          </w:tcPr>
          <w:p w14:paraId="0AC283A9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63419EB1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6771E44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174EB0C4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39F1B2F1" w14:textId="77777777">
        <w:trPr>
          <w:trHeight w:val="972"/>
        </w:trPr>
        <w:tc>
          <w:tcPr>
            <w:tcW w:w="1620" w:type="dxa"/>
          </w:tcPr>
          <w:p w14:paraId="6BB42BD0" w14:textId="77777777" w:rsidR="000A35F5" w:rsidRDefault="000A35F5">
            <w:pPr>
              <w:pStyle w:val="TableParagraph"/>
              <w:spacing w:before="3"/>
              <w:rPr>
                <w:rFonts w:ascii="Work Sans"/>
                <w:sz w:val="19"/>
              </w:rPr>
            </w:pPr>
          </w:p>
          <w:p w14:paraId="7A01C06C" w14:textId="77777777" w:rsidR="000A35F5" w:rsidRDefault="005C7E85">
            <w:pPr>
              <w:pStyle w:val="TableParagraph"/>
              <w:spacing w:line="249" w:lineRule="auto"/>
              <w:ind w:left="185" w:right="440"/>
              <w:rPr>
                <w:rFonts w:ascii="Work Sans"/>
                <w:sz w:val="18"/>
              </w:rPr>
            </w:pPr>
            <w:r>
              <w:rPr>
                <w:rFonts w:ascii="Work Sans"/>
                <w:color w:val="231F20"/>
                <w:sz w:val="18"/>
              </w:rPr>
              <w:t>e.g. Recreation</w:t>
            </w:r>
          </w:p>
        </w:tc>
        <w:tc>
          <w:tcPr>
            <w:tcW w:w="1938" w:type="dxa"/>
          </w:tcPr>
          <w:p w14:paraId="303FE4C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1E393FCD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15515F36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6DBE55E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76172D14" w14:textId="77777777">
        <w:trPr>
          <w:trHeight w:val="972"/>
        </w:trPr>
        <w:tc>
          <w:tcPr>
            <w:tcW w:w="1620" w:type="dxa"/>
          </w:tcPr>
          <w:p w14:paraId="086A9A8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CB5D6E5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67020A7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5457AFF9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306C743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4FA0BE18" w14:textId="77777777">
        <w:trPr>
          <w:trHeight w:val="972"/>
        </w:trPr>
        <w:tc>
          <w:tcPr>
            <w:tcW w:w="1620" w:type="dxa"/>
          </w:tcPr>
          <w:p w14:paraId="72294D00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357BF934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01411A3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CF57A9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06C23A9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4D079AD0" w14:textId="77777777">
        <w:trPr>
          <w:trHeight w:val="972"/>
        </w:trPr>
        <w:tc>
          <w:tcPr>
            <w:tcW w:w="1620" w:type="dxa"/>
          </w:tcPr>
          <w:p w14:paraId="64A9854B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566B8D19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710E5C6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5E4BDA2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1EFC3846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3B6C59FB" w14:textId="77777777">
        <w:trPr>
          <w:trHeight w:val="972"/>
        </w:trPr>
        <w:tc>
          <w:tcPr>
            <w:tcW w:w="1620" w:type="dxa"/>
          </w:tcPr>
          <w:p w14:paraId="37CAFF0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1A72EE7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5BF0899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CB97D4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30895EC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7F9CC238" w14:textId="77777777">
        <w:trPr>
          <w:trHeight w:val="972"/>
        </w:trPr>
        <w:tc>
          <w:tcPr>
            <w:tcW w:w="1620" w:type="dxa"/>
          </w:tcPr>
          <w:p w14:paraId="46C4B6AB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03A098B7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30F48BF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3C669DEE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7C5856F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5F5" w14:paraId="352C5927" w14:textId="77777777">
        <w:trPr>
          <w:trHeight w:val="972"/>
        </w:trPr>
        <w:tc>
          <w:tcPr>
            <w:tcW w:w="1620" w:type="dxa"/>
          </w:tcPr>
          <w:p w14:paraId="3BD3E8D0" w14:textId="77777777" w:rsidR="000A35F5" w:rsidRDefault="000A35F5">
            <w:pPr>
              <w:pStyle w:val="TableParagraph"/>
              <w:rPr>
                <w:rFonts w:ascii="Work Sans"/>
                <w:sz w:val="20"/>
              </w:rPr>
            </w:pPr>
          </w:p>
          <w:p w14:paraId="4B9740D0" w14:textId="77777777" w:rsidR="000A35F5" w:rsidRDefault="005C7E85">
            <w:pPr>
              <w:pStyle w:val="TableParagraph"/>
              <w:spacing w:before="163"/>
              <w:ind w:left="90"/>
              <w:rPr>
                <w:rFonts w:ascii="Work Sans"/>
                <w:sz w:val="16"/>
              </w:rPr>
            </w:pPr>
            <w:r>
              <w:rPr>
                <w:rFonts w:ascii="Work Sans"/>
                <w:color w:val="231F20"/>
                <w:sz w:val="16"/>
              </w:rPr>
              <w:t>...</w:t>
            </w:r>
          </w:p>
        </w:tc>
        <w:tc>
          <w:tcPr>
            <w:tcW w:w="1938" w:type="dxa"/>
          </w:tcPr>
          <w:p w14:paraId="049E4FD2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4868E01D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7A6A948B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14:paraId="65D19ACB" w14:textId="77777777" w:rsidR="000A35F5" w:rsidRDefault="000A3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650D3B" w14:textId="77777777" w:rsidR="000A35F5" w:rsidRDefault="000A35F5">
      <w:pPr>
        <w:pStyle w:val="BodyText"/>
        <w:rPr>
          <w:sz w:val="22"/>
        </w:rPr>
      </w:pPr>
    </w:p>
    <w:p w14:paraId="1CB93EAB" w14:textId="77777777" w:rsidR="000A35F5" w:rsidRDefault="000A35F5">
      <w:pPr>
        <w:pStyle w:val="BodyText"/>
        <w:rPr>
          <w:sz w:val="22"/>
        </w:rPr>
      </w:pPr>
    </w:p>
    <w:p w14:paraId="09A5DC60" w14:textId="77777777" w:rsidR="000A35F5" w:rsidRDefault="000A35F5">
      <w:pPr>
        <w:pStyle w:val="BodyText"/>
        <w:spacing w:before="9"/>
        <w:rPr>
          <w:sz w:val="29"/>
        </w:rPr>
      </w:pPr>
    </w:p>
    <w:p w14:paraId="36C51945" w14:textId="77777777" w:rsidR="000A35F5" w:rsidRDefault="000A35F5">
      <w:pPr>
        <w:rPr>
          <w:rFonts w:ascii="Work Sans Black"/>
          <w:sz w:val="20"/>
        </w:rPr>
        <w:sectPr w:rsidR="000A35F5">
          <w:pgSz w:w="12240" w:h="15840"/>
          <w:pgMar w:top="220" w:right="640" w:bottom="320" w:left="1040" w:header="0" w:footer="544" w:gutter="0"/>
          <w:cols w:space="720"/>
        </w:sectPr>
      </w:pPr>
    </w:p>
    <w:p w14:paraId="42674B73" w14:textId="77777777" w:rsidR="000A35F5" w:rsidRDefault="005C7E85">
      <w:pPr>
        <w:pStyle w:val="BodyText"/>
        <w:ind w:left="-320"/>
        <w:rPr>
          <w:rFonts w:ascii="Work Sans Black"/>
          <w:sz w:val="20"/>
        </w:rPr>
      </w:pPr>
      <w:r>
        <w:rPr>
          <w:rFonts w:ascii="Work Sans Black"/>
          <w:sz w:val="20"/>
        </w:rPr>
      </w:r>
      <w:r>
        <w:rPr>
          <w:rFonts w:ascii="Work Sans Black"/>
          <w:sz w:val="20"/>
        </w:rPr>
        <w:pict w14:anchorId="373CE0F7">
          <v:group id="_x0000_s1033" style="width:488.25pt;height:84.05pt;mso-position-horizontal-relative:char;mso-position-vertical-relative:line" coordsize="9765,1681">
            <v:rect id="_x0000_s1037" style="position:absolute;top:492;width:9765;height:1188" fillcolor="#1689ca" stroked="f"/>
            <v:shape id="_x0000_s1036" type="#_x0000_t75" style="position:absolute;left:7607;width:1170;height:1170">
              <v:imagedata r:id="rId12" o:title=""/>
            </v:shape>
            <v:shape id="_x0000_s1035" type="#_x0000_t202" style="position:absolute;left:581;top:1219;width:8320;height:405" filled="f" stroked="f">
              <v:textbox inset="0,0,0,0">
                <w:txbxContent>
                  <w:p w14:paraId="4C85755A" w14:textId="77777777" w:rsidR="000A35F5" w:rsidRDefault="005C7E8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ICF SERVICES SUMMARY TOOL (MULTILATERAL ICF)</w:t>
                    </w:r>
                  </w:p>
                </w:txbxContent>
              </v:textbox>
            </v:shape>
            <v:shape id="_x0000_s1034" type="#_x0000_t202" style="position:absolute;left:432;top:463;width:2792;height:957" filled="f" stroked="f">
              <v:textbox inset="0,0,0,0">
                <w:txbxContent>
                  <w:p w14:paraId="41E8A83A" w14:textId="77777777" w:rsidR="000A35F5" w:rsidRDefault="005C7E8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E</w:t>
                    </w:r>
                  </w:p>
                </w:txbxContent>
              </v:textbox>
            </v:shape>
            <w10:anchorlock/>
          </v:group>
        </w:pict>
      </w:r>
    </w:p>
    <w:p w14:paraId="0FC65D63" w14:textId="77777777" w:rsidR="000A35F5" w:rsidRDefault="005C7E85">
      <w:pPr>
        <w:pStyle w:val="BodyText"/>
        <w:spacing w:before="126"/>
        <w:ind w:left="269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To assist municipalities in developing the content and structure of their</w:t>
      </w:r>
      <w:r>
        <w:rPr>
          <w:rFonts w:ascii="Work Sans SemiBold"/>
          <w:b/>
          <w:color w:val="231F20"/>
        </w:rPr>
        <w:t xml:space="preserve"> ICFs.</w:t>
      </w:r>
    </w:p>
    <w:p w14:paraId="47F953F0" w14:textId="77777777" w:rsidR="000A35F5" w:rsidRDefault="000A35F5">
      <w:pPr>
        <w:pStyle w:val="BodyText"/>
        <w:spacing w:before="2"/>
        <w:rPr>
          <w:rFonts w:ascii="Work Sans SemiBold"/>
          <w:b/>
          <w:sz w:val="19"/>
        </w:rPr>
      </w:pPr>
    </w:p>
    <w:p w14:paraId="43160823" w14:textId="77777777" w:rsidR="000A35F5" w:rsidRDefault="005C7E85">
      <w:pPr>
        <w:pStyle w:val="Heading2"/>
      </w:pPr>
      <w:r>
        <w:rPr>
          <w:color w:val="1689CA"/>
        </w:rPr>
        <w:t>INTERMUNICIPALLY SHARED SERVICES</w:t>
      </w:r>
    </w:p>
    <w:p w14:paraId="3F42FA69" w14:textId="77777777" w:rsidR="000A35F5" w:rsidRDefault="000A35F5">
      <w:pPr>
        <w:pStyle w:val="BodyText"/>
        <w:spacing w:before="8"/>
        <w:rPr>
          <w:b/>
          <w:sz w:val="22"/>
        </w:rPr>
      </w:pPr>
    </w:p>
    <w:p w14:paraId="078D63DE" w14:textId="77777777" w:rsidR="000A35F5" w:rsidRDefault="005C7E85">
      <w:pPr>
        <w:pStyle w:val="BodyText"/>
        <w:spacing w:before="1"/>
        <w:ind w:left="935"/>
      </w:pPr>
      <w:r>
        <w:pict w14:anchorId="358F3F8E">
          <v:group id="_x0000_s1030" style="position:absolute;left:0;text-align:left;margin-left:66.75pt;margin-top:-3.4pt;width:18pt;height:18.1pt;z-index:251701248;mso-position-horizontal-relative:page" coordorigin="1335,-68" coordsize="360,362">
            <v:shape id="_x0000_s1032" type="#_x0000_t75" style="position:absolute;left:1334;top:-69;width:360;height:360">
              <v:imagedata r:id="rId8" o:title=""/>
            </v:shape>
            <v:shape id="_x0000_s1031" type="#_x0000_t202" style="position:absolute;left:1334;top:-69;width:360;height:362" filled="f" stroked="f">
              <v:textbox inset="0,0,0,0">
                <w:txbxContent>
                  <w:p w14:paraId="02A28A42" w14:textId="77777777" w:rsidR="000A35F5" w:rsidRDefault="005C7E85">
                    <w:pPr>
                      <w:ind w:left="115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76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For each service to be provided on a shared or intermunicipal basis:</w:t>
      </w:r>
    </w:p>
    <w:p w14:paraId="563CE755" w14:textId="77777777" w:rsidR="000A35F5" w:rsidRDefault="005C7E85">
      <w:pPr>
        <w:pStyle w:val="ListParagraph"/>
        <w:numPr>
          <w:ilvl w:val="0"/>
          <w:numId w:val="2"/>
        </w:numPr>
        <w:tabs>
          <w:tab w:val="left" w:pos="1543"/>
        </w:tabs>
        <w:spacing w:before="188"/>
        <w:rPr>
          <w:sz w:val="18"/>
        </w:rPr>
      </w:pPr>
      <w:r>
        <w:rPr>
          <w:color w:val="231F20"/>
          <w:sz w:val="18"/>
        </w:rPr>
        <w:t xml:space="preserve">Who is the </w:t>
      </w:r>
      <w:r>
        <w:rPr>
          <w:b/>
          <w:color w:val="231F20"/>
          <w:sz w:val="18"/>
        </w:rPr>
        <w:t>lead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municipality?</w:t>
      </w:r>
    </w:p>
    <w:p w14:paraId="79837DBE" w14:textId="77777777" w:rsidR="000A35F5" w:rsidRDefault="000A35F5">
      <w:pPr>
        <w:pStyle w:val="BodyText"/>
        <w:rPr>
          <w:sz w:val="22"/>
        </w:rPr>
      </w:pPr>
    </w:p>
    <w:p w14:paraId="447BE85F" w14:textId="77777777" w:rsidR="000A35F5" w:rsidRDefault="000A35F5">
      <w:pPr>
        <w:pStyle w:val="BodyText"/>
        <w:rPr>
          <w:sz w:val="22"/>
        </w:rPr>
      </w:pPr>
    </w:p>
    <w:p w14:paraId="608E5236" w14:textId="77777777" w:rsidR="000A35F5" w:rsidRDefault="000A35F5">
      <w:pPr>
        <w:pStyle w:val="BodyText"/>
        <w:rPr>
          <w:sz w:val="22"/>
        </w:rPr>
      </w:pPr>
    </w:p>
    <w:p w14:paraId="4EF4C951" w14:textId="77777777" w:rsidR="000A35F5" w:rsidRDefault="005C7E85">
      <w:pPr>
        <w:pStyle w:val="ListParagraph"/>
        <w:numPr>
          <w:ilvl w:val="0"/>
          <w:numId w:val="2"/>
        </w:numPr>
        <w:tabs>
          <w:tab w:val="left" w:pos="1656"/>
        </w:tabs>
        <w:ind w:left="1655" w:hanging="271"/>
        <w:rPr>
          <w:sz w:val="18"/>
        </w:rPr>
      </w:pPr>
      <w:r>
        <w:rPr>
          <w:b/>
          <w:color w:val="231F20"/>
          <w:sz w:val="18"/>
        </w:rPr>
        <w:t xml:space="preserve">Describe </w:t>
      </w:r>
      <w:r>
        <w:rPr>
          <w:color w:val="231F20"/>
          <w:sz w:val="18"/>
        </w:rPr>
        <w:t>how the service is being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provided.</w:t>
      </w:r>
    </w:p>
    <w:p w14:paraId="1FDC1141" w14:textId="77777777" w:rsidR="000A35F5" w:rsidRDefault="000A35F5">
      <w:pPr>
        <w:pStyle w:val="BodyText"/>
        <w:rPr>
          <w:sz w:val="22"/>
        </w:rPr>
      </w:pPr>
    </w:p>
    <w:p w14:paraId="588EA282" w14:textId="77777777" w:rsidR="000A35F5" w:rsidRDefault="000A35F5">
      <w:pPr>
        <w:pStyle w:val="BodyText"/>
        <w:rPr>
          <w:sz w:val="22"/>
        </w:rPr>
      </w:pPr>
    </w:p>
    <w:p w14:paraId="72FD4265" w14:textId="77777777" w:rsidR="000A35F5" w:rsidRDefault="000A35F5">
      <w:pPr>
        <w:pStyle w:val="BodyText"/>
        <w:rPr>
          <w:sz w:val="22"/>
        </w:rPr>
      </w:pPr>
    </w:p>
    <w:p w14:paraId="78E90F7A" w14:textId="77777777" w:rsidR="000A35F5" w:rsidRDefault="005C7E85">
      <w:pPr>
        <w:pStyle w:val="ListParagraph"/>
        <w:numPr>
          <w:ilvl w:val="0"/>
          <w:numId w:val="2"/>
        </w:numPr>
        <w:tabs>
          <w:tab w:val="left" w:pos="1656"/>
        </w:tabs>
        <w:ind w:left="1655" w:hanging="271"/>
        <w:rPr>
          <w:sz w:val="18"/>
        </w:rPr>
      </w:pPr>
      <w:r>
        <w:rPr>
          <w:color w:val="231F20"/>
          <w:spacing w:val="-3"/>
          <w:sz w:val="18"/>
        </w:rPr>
        <w:t xml:space="preserve">How </w:t>
      </w:r>
      <w:r>
        <w:rPr>
          <w:color w:val="231F20"/>
          <w:sz w:val="18"/>
        </w:rPr>
        <w:t>is the service</w:t>
      </w:r>
      <w:r>
        <w:rPr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funded</w:t>
      </w:r>
      <w:r>
        <w:rPr>
          <w:color w:val="231F20"/>
          <w:sz w:val="18"/>
        </w:rPr>
        <w:t>?</w:t>
      </w:r>
    </w:p>
    <w:p w14:paraId="2003C604" w14:textId="77777777" w:rsidR="000A35F5" w:rsidRDefault="000A35F5">
      <w:pPr>
        <w:pStyle w:val="BodyText"/>
        <w:rPr>
          <w:sz w:val="20"/>
        </w:rPr>
      </w:pPr>
    </w:p>
    <w:p w14:paraId="4BD04352" w14:textId="77777777" w:rsidR="000A35F5" w:rsidRDefault="000A35F5">
      <w:pPr>
        <w:pStyle w:val="BodyText"/>
        <w:rPr>
          <w:sz w:val="20"/>
        </w:rPr>
      </w:pPr>
    </w:p>
    <w:p w14:paraId="0FB37FA7" w14:textId="77777777" w:rsidR="000A35F5" w:rsidRDefault="000A35F5">
      <w:pPr>
        <w:pStyle w:val="BodyText"/>
        <w:rPr>
          <w:sz w:val="20"/>
        </w:rPr>
      </w:pPr>
    </w:p>
    <w:p w14:paraId="7434DB7E" w14:textId="77777777" w:rsidR="000A35F5" w:rsidRDefault="000A35F5">
      <w:pPr>
        <w:pStyle w:val="BodyText"/>
        <w:rPr>
          <w:sz w:val="20"/>
        </w:rPr>
      </w:pPr>
    </w:p>
    <w:p w14:paraId="2AD568F6" w14:textId="77777777" w:rsidR="000A35F5" w:rsidRDefault="000A35F5">
      <w:pPr>
        <w:pStyle w:val="BodyText"/>
        <w:rPr>
          <w:sz w:val="20"/>
        </w:rPr>
      </w:pPr>
    </w:p>
    <w:p w14:paraId="58286654" w14:textId="77777777" w:rsidR="000A35F5" w:rsidRDefault="000A35F5">
      <w:pPr>
        <w:pStyle w:val="BodyText"/>
        <w:rPr>
          <w:sz w:val="20"/>
        </w:rPr>
      </w:pPr>
    </w:p>
    <w:p w14:paraId="20EA90DD" w14:textId="77777777" w:rsidR="000A35F5" w:rsidRDefault="000A35F5">
      <w:pPr>
        <w:pStyle w:val="BodyText"/>
        <w:spacing w:before="10"/>
        <w:rPr>
          <w:sz w:val="17"/>
        </w:rPr>
      </w:pPr>
    </w:p>
    <w:p w14:paraId="61C43AC9" w14:textId="4FDF7A5C" w:rsidR="000A35F5" w:rsidRDefault="005C7E85">
      <w:pPr>
        <w:pStyle w:val="BodyText"/>
        <w:spacing w:before="100"/>
        <w:ind w:left="935"/>
      </w:pPr>
      <w:r>
        <w:pict w14:anchorId="5386083F">
          <v:group id="_x0000_s1027" style="position:absolute;left:0;text-align:left;margin-left:66.75pt;margin-top:1.55pt;width:18pt;height:18.1pt;z-index:251703296;mso-position-horizontal-relative:page" coordorigin="1335,31" coordsize="360,362">
            <v:shape id="_x0000_s1029" type="#_x0000_t75" style="position:absolute;left:1334;top:30;width:360;height:360">
              <v:imagedata r:id="rId8" o:title=""/>
            </v:shape>
            <v:shape id="_x0000_s1028" type="#_x0000_t202" style="position:absolute;left:1334;top:30;width:360;height:362" filled="f" stroked="f">
              <v:textbox inset="0,0,0,0">
                <w:txbxContent>
                  <w:p w14:paraId="52631E27" w14:textId="77777777" w:rsidR="000A35F5" w:rsidRDefault="005C7E85">
                    <w:pPr>
                      <w:ind w:left="103"/>
                      <w:rPr>
                        <w:rFonts w:ascii="Tahoma"/>
                        <w:sz w:val="27"/>
                      </w:rPr>
                    </w:pPr>
                    <w:r>
                      <w:rPr>
                        <w:rFonts w:ascii="Tahoma"/>
                        <w:color w:val="FFFFFF"/>
                        <w:w w:val="107"/>
                        <w:sz w:val="2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The I</w:t>
      </w:r>
      <w:bookmarkStart w:id="1" w:name="_GoBack"/>
      <w:bookmarkEnd w:id="1"/>
      <w:r>
        <w:rPr>
          <w:color w:val="231F20"/>
        </w:rPr>
        <w:t>CF must also include:</w:t>
      </w:r>
    </w:p>
    <w:p w14:paraId="40101C51" w14:textId="77777777" w:rsidR="000A35F5" w:rsidRDefault="005C7E85">
      <w:pPr>
        <w:pStyle w:val="ListParagraph"/>
        <w:numPr>
          <w:ilvl w:val="0"/>
          <w:numId w:val="1"/>
        </w:numPr>
        <w:tabs>
          <w:tab w:val="left" w:pos="1093"/>
        </w:tabs>
        <w:spacing w:before="189"/>
        <w:rPr>
          <w:sz w:val="18"/>
        </w:rPr>
      </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years).</w:t>
      </w:r>
    </w:p>
    <w:p w14:paraId="451B2D76" w14:textId="77777777" w:rsidR="000A35F5" w:rsidRDefault="000A35F5">
      <w:pPr>
        <w:pStyle w:val="BodyText"/>
        <w:rPr>
          <w:sz w:val="22"/>
        </w:rPr>
      </w:pPr>
    </w:p>
    <w:p w14:paraId="3EABE022" w14:textId="77777777" w:rsidR="000A35F5" w:rsidRDefault="000A35F5">
      <w:pPr>
        <w:pStyle w:val="BodyText"/>
        <w:rPr>
          <w:sz w:val="22"/>
        </w:rPr>
      </w:pPr>
    </w:p>
    <w:p w14:paraId="62C25124" w14:textId="77777777" w:rsidR="000A35F5" w:rsidRDefault="000A35F5">
      <w:pPr>
        <w:pStyle w:val="BodyText"/>
        <w:rPr>
          <w:sz w:val="22"/>
        </w:rPr>
      </w:pPr>
    </w:p>
    <w:p w14:paraId="53AFB548" w14:textId="77777777" w:rsidR="000A35F5" w:rsidRDefault="005C7E85">
      <w:pPr>
        <w:pStyle w:val="ListParagraph"/>
        <w:numPr>
          <w:ilvl w:val="0"/>
          <w:numId w:val="1"/>
        </w:numPr>
        <w:tabs>
          <w:tab w:val="left" w:pos="1147"/>
        </w:tabs>
        <w:ind w:left="1146" w:hanging="212"/>
        <w:rPr>
          <w:sz w:val="18"/>
        </w:rPr>
      </w:pPr>
      <w:r>
        <w:rPr>
          <w:color w:val="231F20"/>
          <w:sz w:val="18"/>
        </w:rPr>
        <w:t>The binding dispute resolution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process.</w:t>
      </w:r>
    </w:p>
    <w:p w14:paraId="16CA77E1" w14:textId="77777777" w:rsidR="000A35F5" w:rsidRDefault="000A35F5">
      <w:pPr>
        <w:pStyle w:val="BodyText"/>
        <w:rPr>
          <w:sz w:val="20"/>
        </w:rPr>
      </w:pPr>
    </w:p>
    <w:p w14:paraId="7065BBB7" w14:textId="77777777" w:rsidR="000A35F5" w:rsidRDefault="000A35F5">
      <w:pPr>
        <w:pStyle w:val="BodyText"/>
        <w:rPr>
          <w:sz w:val="20"/>
        </w:rPr>
      </w:pPr>
    </w:p>
    <w:p w14:paraId="09DF588A" w14:textId="77777777" w:rsidR="000A35F5" w:rsidRDefault="000A35F5">
      <w:pPr>
        <w:pStyle w:val="BodyText"/>
        <w:rPr>
          <w:sz w:val="20"/>
        </w:rPr>
      </w:pPr>
    </w:p>
    <w:p w14:paraId="58545FC0" w14:textId="77777777" w:rsidR="000A35F5" w:rsidRDefault="000A35F5">
      <w:pPr>
        <w:pStyle w:val="BodyText"/>
        <w:rPr>
          <w:sz w:val="20"/>
        </w:rPr>
      </w:pPr>
    </w:p>
    <w:p w14:paraId="37EA3CBD" w14:textId="77777777" w:rsidR="000A35F5" w:rsidRDefault="000A35F5">
      <w:pPr>
        <w:pStyle w:val="BodyText"/>
        <w:rPr>
          <w:sz w:val="20"/>
        </w:rPr>
      </w:pPr>
    </w:p>
    <w:p w14:paraId="3028FF65" w14:textId="77777777" w:rsidR="000A35F5" w:rsidRDefault="000A35F5">
      <w:pPr>
        <w:pStyle w:val="BodyText"/>
        <w:rPr>
          <w:sz w:val="20"/>
        </w:rPr>
      </w:pPr>
    </w:p>
    <w:p w14:paraId="2FDA8C46" w14:textId="77777777" w:rsidR="000A35F5" w:rsidRDefault="005C7E85">
      <w:pPr>
        <w:pStyle w:val="BodyText"/>
        <w:spacing w:before="7"/>
        <w:rPr>
          <w:sz w:val="14"/>
        </w:rPr>
      </w:pPr>
      <w:r>
        <w:pict w14:anchorId="57F734AC">
          <v:shape id="_x0000_s1026" type="#_x0000_t202" style="position:absolute;margin-left:441.85pt;margin-top:9.75pt;width:65.45pt;height:57pt;z-index:-251617280;mso-wrap-distance-left:0;mso-wrap-distance-right:0;mso-position-horizontal-relative:page" stroked="f">
            <v:textbox inset="0,0,0,0">
              <w:txbxContent>
                <w:p w14:paraId="780841B4" w14:textId="77777777" w:rsidR="000A35F5" w:rsidRDefault="005C7E85">
                  <w:pPr>
                    <w:spacing w:before="43"/>
                    <w:ind w:left="255" w:right="290"/>
                    <w:jc w:val="center"/>
                    <w:rPr>
                      <w:rFonts w:ascii="Work Sans Black"/>
                      <w:b/>
                      <w:sz w:val="20"/>
                    </w:rPr>
                  </w:pPr>
                  <w:r>
                    <w:rPr>
                      <w:rFonts w:ascii="Work Sans Black"/>
                      <w:b/>
                      <w:color w:val="1689CA"/>
                      <w:sz w:val="20"/>
                      <w:u w:val="single" w:color="1689CA"/>
                    </w:rPr>
                    <w:t>TOOL F</w:t>
                  </w:r>
                </w:p>
                <w:p w14:paraId="6FCD8EF3" w14:textId="77777777" w:rsidR="000A35F5" w:rsidRDefault="005C7E85">
                  <w:pPr>
                    <w:spacing w:before="68" w:line="228" w:lineRule="auto"/>
                    <w:ind w:left="220" w:right="255" w:hanging="1"/>
                    <w:jc w:val="center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231F20"/>
                      <w:w w:val="115"/>
                      <w:sz w:val="14"/>
                    </w:rPr>
                    <w:t xml:space="preserve">Dispute Resolution Process </w:t>
                  </w:r>
                  <w:r>
                    <w:rPr>
                      <w:rFonts w:ascii="Tahoma"/>
                      <w:color w:val="231F20"/>
                      <w:w w:val="110"/>
                      <w:sz w:val="14"/>
                    </w:rPr>
                    <w:t>Suggestions</w:t>
                  </w:r>
                </w:p>
              </w:txbxContent>
            </v:textbox>
            <w10:wrap type="topAndBottom" anchorx="page"/>
          </v:shape>
        </w:pict>
      </w:r>
    </w:p>
    <w:sectPr w:rsidR="000A35F5">
      <w:pgSz w:w="12240" w:h="15840"/>
      <w:pgMar w:top="220" w:right="640" w:bottom="740" w:left="104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BA06D" w14:textId="77777777" w:rsidR="00000000" w:rsidRDefault="005C7E85">
      <w:r>
        <w:separator/>
      </w:r>
    </w:p>
  </w:endnote>
  <w:endnote w:type="continuationSeparator" w:id="0">
    <w:p w14:paraId="7567F224" w14:textId="77777777" w:rsidR="00000000" w:rsidRDefault="005C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Work Sans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 Black">
    <w:altName w:val="Work Sans Black"/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SemiBold">
    <w:altName w:val="Work Sans SemiBold"/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ExtraBold">
    <w:altName w:val="Work Sans ExtraBold"/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B14A" w14:textId="77777777" w:rsidR="000A35F5" w:rsidRDefault="005C7E85">
    <w:pPr>
      <w:pStyle w:val="BodyText"/>
      <w:spacing w:line="14" w:lineRule="auto"/>
      <w:rPr>
        <w:sz w:val="20"/>
      </w:rPr>
    </w:pPr>
    <w:r>
      <w:pict w14:anchorId="42426D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5pt;margin-top:753.8pt;width:235pt;height:10.95pt;z-index:-252316672;mso-position-horizontal-relative:page;mso-position-vertical-relative:page" filled="f" stroked="f">
          <v:textbox inset="0,0,0,0">
            <w:txbxContent>
              <w:p w14:paraId="7DC67ED6" w14:textId="77777777" w:rsidR="000A35F5" w:rsidRDefault="005C7E85">
                <w:pPr>
                  <w:spacing w:before="20"/>
                  <w:ind w:left="60"/>
                  <w:rPr>
                    <w:rFonts w:ascii="Work Sans SemiBold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 xml:space="preserve">| </w:t>
                </w:r>
                <w:r>
                  <w:rPr>
                    <w:rFonts w:ascii="Work Sans SemiBold"/>
                    <w:b/>
                    <w:color w:val="231F20"/>
                    <w:sz w:val="14"/>
                  </w:rPr>
                  <w:t>INTERMUNICIPAL COLLABORATION FRAMEWORK WORKBOOK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1427" w14:textId="77777777" w:rsidR="000A35F5" w:rsidRDefault="005C7E85">
    <w:pPr>
      <w:pStyle w:val="BodyText"/>
      <w:spacing w:line="14" w:lineRule="auto"/>
      <w:rPr>
        <w:sz w:val="20"/>
      </w:rPr>
    </w:pPr>
    <w:r>
      <w:pict w14:anchorId="096560F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4.7pt;margin-top:753.8pt;width:234.65pt;height:10.9pt;z-index:-252317696;mso-position-horizontal-relative:page;mso-position-vertical-relative:page" filled="f" stroked="f">
          <v:textbox inset="0,0,0,0">
            <w:txbxContent>
              <w:p w14:paraId="000141A7" w14:textId="77777777" w:rsidR="000A35F5" w:rsidRDefault="005C7E85">
                <w:pPr>
                  <w:spacing w:before="20"/>
                  <w:ind w:left="20"/>
                  <w:rPr>
                    <w:b/>
                    <w:sz w:val="14"/>
                  </w:rPr>
                </w:pPr>
                <w:r>
                  <w:rPr>
                    <w:rFonts w:ascii="Work Sans SemiBold"/>
                    <w:b/>
                    <w:color w:val="231F20"/>
                    <w:sz w:val="14"/>
                  </w:rPr>
                  <w:t xml:space="preserve">INTERMUNICIPAL COLLABORATION FRAMEWORK WORKBOOK </w:t>
                </w:r>
                <w:r>
                  <w:rPr>
                    <w:color w:val="231F20"/>
                    <w:sz w:val="14"/>
                  </w:rPr>
                  <w:t xml:space="preserve">| </w:t>
                </w:r>
                <w:r>
                  <w:fldChar w:fldCharType="begin"/>
                </w:r>
                <w:r>
                  <w:rPr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7413" w14:textId="77777777" w:rsidR="00000000" w:rsidRDefault="005C7E85">
      <w:r>
        <w:separator/>
      </w:r>
    </w:p>
  </w:footnote>
  <w:footnote w:type="continuationSeparator" w:id="0">
    <w:p w14:paraId="37236E25" w14:textId="77777777" w:rsidR="00000000" w:rsidRDefault="005C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12F6"/>
    <w:multiLevelType w:val="hybridMultilevel"/>
    <w:tmpl w:val="3C48E014"/>
    <w:lvl w:ilvl="0" w:tplc="EDD475C0">
      <w:start w:val="1"/>
      <w:numFmt w:val="lowerRoman"/>
      <w:lvlText w:val="%1."/>
      <w:lvlJc w:val="left"/>
      <w:pPr>
        <w:ind w:left="1988" w:hanging="158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D10405EC">
      <w:numFmt w:val="bullet"/>
      <w:lvlText w:val="•"/>
      <w:lvlJc w:val="left"/>
      <w:pPr>
        <w:ind w:left="2838" w:hanging="158"/>
      </w:pPr>
      <w:rPr>
        <w:rFonts w:hint="default"/>
        <w:lang w:val="en-US" w:eastAsia="en-US" w:bidi="en-US"/>
      </w:rPr>
    </w:lvl>
    <w:lvl w:ilvl="2" w:tplc="7CFC6EF2">
      <w:numFmt w:val="bullet"/>
      <w:lvlText w:val="•"/>
      <w:lvlJc w:val="left"/>
      <w:pPr>
        <w:ind w:left="3696" w:hanging="158"/>
      </w:pPr>
      <w:rPr>
        <w:rFonts w:hint="default"/>
        <w:lang w:val="en-US" w:eastAsia="en-US" w:bidi="en-US"/>
      </w:rPr>
    </w:lvl>
    <w:lvl w:ilvl="3" w:tplc="91F84E54">
      <w:numFmt w:val="bullet"/>
      <w:lvlText w:val="•"/>
      <w:lvlJc w:val="left"/>
      <w:pPr>
        <w:ind w:left="4554" w:hanging="158"/>
      </w:pPr>
      <w:rPr>
        <w:rFonts w:hint="default"/>
        <w:lang w:val="en-US" w:eastAsia="en-US" w:bidi="en-US"/>
      </w:rPr>
    </w:lvl>
    <w:lvl w:ilvl="4" w:tplc="506A5F0C">
      <w:numFmt w:val="bullet"/>
      <w:lvlText w:val="•"/>
      <w:lvlJc w:val="left"/>
      <w:pPr>
        <w:ind w:left="5412" w:hanging="158"/>
      </w:pPr>
      <w:rPr>
        <w:rFonts w:hint="default"/>
        <w:lang w:val="en-US" w:eastAsia="en-US" w:bidi="en-US"/>
      </w:rPr>
    </w:lvl>
    <w:lvl w:ilvl="5" w:tplc="D088A90E">
      <w:numFmt w:val="bullet"/>
      <w:lvlText w:val="•"/>
      <w:lvlJc w:val="left"/>
      <w:pPr>
        <w:ind w:left="6270" w:hanging="158"/>
      </w:pPr>
      <w:rPr>
        <w:rFonts w:hint="default"/>
        <w:lang w:val="en-US" w:eastAsia="en-US" w:bidi="en-US"/>
      </w:rPr>
    </w:lvl>
    <w:lvl w:ilvl="6" w:tplc="EC8AF7BE">
      <w:numFmt w:val="bullet"/>
      <w:lvlText w:val="•"/>
      <w:lvlJc w:val="left"/>
      <w:pPr>
        <w:ind w:left="7128" w:hanging="158"/>
      </w:pPr>
      <w:rPr>
        <w:rFonts w:hint="default"/>
        <w:lang w:val="en-US" w:eastAsia="en-US" w:bidi="en-US"/>
      </w:rPr>
    </w:lvl>
    <w:lvl w:ilvl="7" w:tplc="FD08C014">
      <w:numFmt w:val="bullet"/>
      <w:lvlText w:val="•"/>
      <w:lvlJc w:val="left"/>
      <w:pPr>
        <w:ind w:left="7986" w:hanging="158"/>
      </w:pPr>
      <w:rPr>
        <w:rFonts w:hint="default"/>
        <w:lang w:val="en-US" w:eastAsia="en-US" w:bidi="en-US"/>
      </w:rPr>
    </w:lvl>
    <w:lvl w:ilvl="8" w:tplc="43B49DBA">
      <w:numFmt w:val="bullet"/>
      <w:lvlText w:val="•"/>
      <w:lvlJc w:val="left"/>
      <w:pPr>
        <w:ind w:left="8844" w:hanging="158"/>
      </w:pPr>
      <w:rPr>
        <w:rFonts w:hint="default"/>
        <w:lang w:val="en-US" w:eastAsia="en-US" w:bidi="en-US"/>
      </w:rPr>
    </w:lvl>
  </w:abstractNum>
  <w:abstractNum w:abstractNumId="1" w15:restartNumberingAfterBreak="0">
    <w:nsid w:val="3B363754"/>
    <w:multiLevelType w:val="hybridMultilevel"/>
    <w:tmpl w:val="90AED07C"/>
    <w:lvl w:ilvl="0" w:tplc="B4E67A5C">
      <w:start w:val="1"/>
      <w:numFmt w:val="lowerRoman"/>
      <w:lvlText w:val="%1."/>
      <w:lvlJc w:val="left"/>
      <w:pPr>
        <w:ind w:left="1538" w:hanging="158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BCCA0D58">
      <w:numFmt w:val="bullet"/>
      <w:lvlText w:val="•"/>
      <w:lvlJc w:val="left"/>
      <w:pPr>
        <w:ind w:left="2442" w:hanging="158"/>
      </w:pPr>
      <w:rPr>
        <w:rFonts w:hint="default"/>
        <w:lang w:val="en-US" w:eastAsia="en-US" w:bidi="en-US"/>
      </w:rPr>
    </w:lvl>
    <w:lvl w:ilvl="2" w:tplc="324CF036">
      <w:numFmt w:val="bullet"/>
      <w:lvlText w:val="•"/>
      <w:lvlJc w:val="left"/>
      <w:pPr>
        <w:ind w:left="3344" w:hanging="158"/>
      </w:pPr>
      <w:rPr>
        <w:rFonts w:hint="default"/>
        <w:lang w:val="en-US" w:eastAsia="en-US" w:bidi="en-US"/>
      </w:rPr>
    </w:lvl>
    <w:lvl w:ilvl="3" w:tplc="08C0F46A">
      <w:numFmt w:val="bullet"/>
      <w:lvlText w:val="•"/>
      <w:lvlJc w:val="left"/>
      <w:pPr>
        <w:ind w:left="4246" w:hanging="158"/>
      </w:pPr>
      <w:rPr>
        <w:rFonts w:hint="default"/>
        <w:lang w:val="en-US" w:eastAsia="en-US" w:bidi="en-US"/>
      </w:rPr>
    </w:lvl>
    <w:lvl w:ilvl="4" w:tplc="0D689316">
      <w:numFmt w:val="bullet"/>
      <w:lvlText w:val="•"/>
      <w:lvlJc w:val="left"/>
      <w:pPr>
        <w:ind w:left="5148" w:hanging="158"/>
      </w:pPr>
      <w:rPr>
        <w:rFonts w:hint="default"/>
        <w:lang w:val="en-US" w:eastAsia="en-US" w:bidi="en-US"/>
      </w:rPr>
    </w:lvl>
    <w:lvl w:ilvl="5" w:tplc="4342A8B2">
      <w:numFmt w:val="bullet"/>
      <w:lvlText w:val="•"/>
      <w:lvlJc w:val="left"/>
      <w:pPr>
        <w:ind w:left="6050" w:hanging="158"/>
      </w:pPr>
      <w:rPr>
        <w:rFonts w:hint="default"/>
        <w:lang w:val="en-US" w:eastAsia="en-US" w:bidi="en-US"/>
      </w:rPr>
    </w:lvl>
    <w:lvl w:ilvl="6" w:tplc="4C8E573C">
      <w:numFmt w:val="bullet"/>
      <w:lvlText w:val="•"/>
      <w:lvlJc w:val="left"/>
      <w:pPr>
        <w:ind w:left="6952" w:hanging="158"/>
      </w:pPr>
      <w:rPr>
        <w:rFonts w:hint="default"/>
        <w:lang w:val="en-US" w:eastAsia="en-US" w:bidi="en-US"/>
      </w:rPr>
    </w:lvl>
    <w:lvl w:ilvl="7" w:tplc="34283AB0">
      <w:numFmt w:val="bullet"/>
      <w:lvlText w:val="•"/>
      <w:lvlJc w:val="left"/>
      <w:pPr>
        <w:ind w:left="7854" w:hanging="158"/>
      </w:pPr>
      <w:rPr>
        <w:rFonts w:hint="default"/>
        <w:lang w:val="en-US" w:eastAsia="en-US" w:bidi="en-US"/>
      </w:rPr>
    </w:lvl>
    <w:lvl w:ilvl="8" w:tplc="C29C8F76">
      <w:numFmt w:val="bullet"/>
      <w:lvlText w:val="•"/>
      <w:lvlJc w:val="left"/>
      <w:pPr>
        <w:ind w:left="8756" w:hanging="158"/>
      </w:pPr>
      <w:rPr>
        <w:rFonts w:hint="default"/>
        <w:lang w:val="en-US" w:eastAsia="en-US" w:bidi="en-US"/>
      </w:rPr>
    </w:lvl>
  </w:abstractNum>
  <w:abstractNum w:abstractNumId="2" w15:restartNumberingAfterBreak="0">
    <w:nsid w:val="50771E32"/>
    <w:multiLevelType w:val="hybridMultilevel"/>
    <w:tmpl w:val="545E3426"/>
    <w:lvl w:ilvl="0" w:tplc="2570A350">
      <w:start w:val="1"/>
      <w:numFmt w:val="lowerRoman"/>
      <w:lvlText w:val="%1."/>
      <w:lvlJc w:val="left"/>
      <w:pPr>
        <w:ind w:left="1092" w:hanging="158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BA84DC16">
      <w:numFmt w:val="bullet"/>
      <w:lvlText w:val="•"/>
      <w:lvlJc w:val="left"/>
      <w:pPr>
        <w:ind w:left="2046" w:hanging="158"/>
      </w:pPr>
      <w:rPr>
        <w:rFonts w:hint="default"/>
        <w:lang w:val="en-US" w:eastAsia="en-US" w:bidi="en-US"/>
      </w:rPr>
    </w:lvl>
    <w:lvl w:ilvl="2" w:tplc="D11A4B9C">
      <w:numFmt w:val="bullet"/>
      <w:lvlText w:val="•"/>
      <w:lvlJc w:val="left"/>
      <w:pPr>
        <w:ind w:left="2992" w:hanging="158"/>
      </w:pPr>
      <w:rPr>
        <w:rFonts w:hint="default"/>
        <w:lang w:val="en-US" w:eastAsia="en-US" w:bidi="en-US"/>
      </w:rPr>
    </w:lvl>
    <w:lvl w:ilvl="3" w:tplc="0130D34C">
      <w:numFmt w:val="bullet"/>
      <w:lvlText w:val="•"/>
      <w:lvlJc w:val="left"/>
      <w:pPr>
        <w:ind w:left="3938" w:hanging="158"/>
      </w:pPr>
      <w:rPr>
        <w:rFonts w:hint="default"/>
        <w:lang w:val="en-US" w:eastAsia="en-US" w:bidi="en-US"/>
      </w:rPr>
    </w:lvl>
    <w:lvl w:ilvl="4" w:tplc="9140ABE6">
      <w:numFmt w:val="bullet"/>
      <w:lvlText w:val="•"/>
      <w:lvlJc w:val="left"/>
      <w:pPr>
        <w:ind w:left="4884" w:hanging="158"/>
      </w:pPr>
      <w:rPr>
        <w:rFonts w:hint="default"/>
        <w:lang w:val="en-US" w:eastAsia="en-US" w:bidi="en-US"/>
      </w:rPr>
    </w:lvl>
    <w:lvl w:ilvl="5" w:tplc="2386169A">
      <w:numFmt w:val="bullet"/>
      <w:lvlText w:val="•"/>
      <w:lvlJc w:val="left"/>
      <w:pPr>
        <w:ind w:left="5830" w:hanging="158"/>
      </w:pPr>
      <w:rPr>
        <w:rFonts w:hint="default"/>
        <w:lang w:val="en-US" w:eastAsia="en-US" w:bidi="en-US"/>
      </w:rPr>
    </w:lvl>
    <w:lvl w:ilvl="6" w:tplc="859C3A46">
      <w:numFmt w:val="bullet"/>
      <w:lvlText w:val="•"/>
      <w:lvlJc w:val="left"/>
      <w:pPr>
        <w:ind w:left="6776" w:hanging="158"/>
      </w:pPr>
      <w:rPr>
        <w:rFonts w:hint="default"/>
        <w:lang w:val="en-US" w:eastAsia="en-US" w:bidi="en-US"/>
      </w:rPr>
    </w:lvl>
    <w:lvl w:ilvl="7" w:tplc="F8741668">
      <w:numFmt w:val="bullet"/>
      <w:lvlText w:val="•"/>
      <w:lvlJc w:val="left"/>
      <w:pPr>
        <w:ind w:left="7722" w:hanging="158"/>
      </w:pPr>
      <w:rPr>
        <w:rFonts w:hint="default"/>
        <w:lang w:val="en-US" w:eastAsia="en-US" w:bidi="en-US"/>
      </w:rPr>
    </w:lvl>
    <w:lvl w:ilvl="8" w:tplc="0580604C">
      <w:numFmt w:val="bullet"/>
      <w:lvlText w:val="•"/>
      <w:lvlJc w:val="left"/>
      <w:pPr>
        <w:ind w:left="8668" w:hanging="158"/>
      </w:pPr>
      <w:rPr>
        <w:rFonts w:hint="default"/>
        <w:lang w:val="en-US" w:eastAsia="en-US" w:bidi="en-US"/>
      </w:rPr>
    </w:lvl>
  </w:abstractNum>
  <w:abstractNum w:abstractNumId="3" w15:restartNumberingAfterBreak="0">
    <w:nsid w:val="532F66C7"/>
    <w:multiLevelType w:val="hybridMultilevel"/>
    <w:tmpl w:val="6A781EDE"/>
    <w:lvl w:ilvl="0" w:tplc="8CF648CE">
      <w:start w:val="1"/>
      <w:numFmt w:val="lowerRoman"/>
      <w:lvlText w:val="%1."/>
      <w:lvlJc w:val="left"/>
      <w:pPr>
        <w:ind w:left="1542" w:hanging="158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68B6AD70">
      <w:numFmt w:val="bullet"/>
      <w:lvlText w:val="•"/>
      <w:lvlJc w:val="left"/>
      <w:pPr>
        <w:ind w:left="2442" w:hanging="158"/>
      </w:pPr>
      <w:rPr>
        <w:rFonts w:hint="default"/>
        <w:lang w:val="en-US" w:eastAsia="en-US" w:bidi="en-US"/>
      </w:rPr>
    </w:lvl>
    <w:lvl w:ilvl="2" w:tplc="5400D600">
      <w:numFmt w:val="bullet"/>
      <w:lvlText w:val="•"/>
      <w:lvlJc w:val="left"/>
      <w:pPr>
        <w:ind w:left="3344" w:hanging="158"/>
      </w:pPr>
      <w:rPr>
        <w:rFonts w:hint="default"/>
        <w:lang w:val="en-US" w:eastAsia="en-US" w:bidi="en-US"/>
      </w:rPr>
    </w:lvl>
    <w:lvl w:ilvl="3" w:tplc="54D02B52">
      <w:numFmt w:val="bullet"/>
      <w:lvlText w:val="•"/>
      <w:lvlJc w:val="left"/>
      <w:pPr>
        <w:ind w:left="4246" w:hanging="158"/>
      </w:pPr>
      <w:rPr>
        <w:rFonts w:hint="default"/>
        <w:lang w:val="en-US" w:eastAsia="en-US" w:bidi="en-US"/>
      </w:rPr>
    </w:lvl>
    <w:lvl w:ilvl="4" w:tplc="4B08FFE2">
      <w:numFmt w:val="bullet"/>
      <w:lvlText w:val="•"/>
      <w:lvlJc w:val="left"/>
      <w:pPr>
        <w:ind w:left="5148" w:hanging="158"/>
      </w:pPr>
      <w:rPr>
        <w:rFonts w:hint="default"/>
        <w:lang w:val="en-US" w:eastAsia="en-US" w:bidi="en-US"/>
      </w:rPr>
    </w:lvl>
    <w:lvl w:ilvl="5" w:tplc="48008CEA">
      <w:numFmt w:val="bullet"/>
      <w:lvlText w:val="•"/>
      <w:lvlJc w:val="left"/>
      <w:pPr>
        <w:ind w:left="6050" w:hanging="158"/>
      </w:pPr>
      <w:rPr>
        <w:rFonts w:hint="default"/>
        <w:lang w:val="en-US" w:eastAsia="en-US" w:bidi="en-US"/>
      </w:rPr>
    </w:lvl>
    <w:lvl w:ilvl="6" w:tplc="635C4382">
      <w:numFmt w:val="bullet"/>
      <w:lvlText w:val="•"/>
      <w:lvlJc w:val="left"/>
      <w:pPr>
        <w:ind w:left="6952" w:hanging="158"/>
      </w:pPr>
      <w:rPr>
        <w:rFonts w:hint="default"/>
        <w:lang w:val="en-US" w:eastAsia="en-US" w:bidi="en-US"/>
      </w:rPr>
    </w:lvl>
    <w:lvl w:ilvl="7" w:tplc="4EF20EA6">
      <w:numFmt w:val="bullet"/>
      <w:lvlText w:val="•"/>
      <w:lvlJc w:val="left"/>
      <w:pPr>
        <w:ind w:left="7854" w:hanging="158"/>
      </w:pPr>
      <w:rPr>
        <w:rFonts w:hint="default"/>
        <w:lang w:val="en-US" w:eastAsia="en-US" w:bidi="en-US"/>
      </w:rPr>
    </w:lvl>
    <w:lvl w:ilvl="8" w:tplc="43FA1942">
      <w:numFmt w:val="bullet"/>
      <w:lvlText w:val="•"/>
      <w:lvlJc w:val="left"/>
      <w:pPr>
        <w:ind w:left="8756" w:hanging="15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5F5"/>
    <w:rsid w:val="000A35F5"/>
    <w:rsid w:val="005C7E85"/>
    <w:rsid w:val="008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FF0090"/>
  <w15:docId w15:val="{5E510A93-C971-45A8-B70F-E135548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  <w:lang w:bidi="en-US"/>
    </w:rPr>
  </w:style>
  <w:style w:type="paragraph" w:styleId="Heading1">
    <w:name w:val="heading 1"/>
    <w:basedOn w:val="Normal"/>
    <w:uiPriority w:val="9"/>
    <w:qFormat/>
    <w:pPr>
      <w:spacing w:before="18"/>
      <w:outlineLvl w:val="0"/>
    </w:pPr>
    <w:rPr>
      <w:rFonts w:ascii="Work Sans Black" w:eastAsia="Work Sans Black" w:hAnsi="Work Sans Black" w:cs="Work Sans Black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2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5"/>
      <w:ind w:left="2101" w:hanging="271"/>
    </w:pPr>
  </w:style>
  <w:style w:type="paragraph" w:customStyle="1" w:styleId="TableParagraph">
    <w:name w:val="Table Paragraph"/>
    <w:basedOn w:val="Normal"/>
    <w:uiPriority w:val="1"/>
    <w:qFormat/>
    <w:rPr>
      <w:rFonts w:ascii="Work Sans SemiBold" w:eastAsia="Work Sans SemiBold" w:hAnsi="Work Sans SemiBold" w:cs="Work Sans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2328</Characters>
  <Application>Microsoft Office Word</Application>
  <DocSecurity>0</DocSecurity>
  <Lines>291</Lines>
  <Paragraphs>69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Timmins</cp:lastModifiedBy>
  <cp:revision>3</cp:revision>
  <dcterms:created xsi:type="dcterms:W3CDTF">2020-02-26T16:36:00Z</dcterms:created>
  <dcterms:modified xsi:type="dcterms:W3CDTF">2020-02-26T16:37:00Z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2020-02-26T00:00:00Z</vt:filetime>
  </property>
</Properties>
</file>