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175B" w14:textId="735DD559" w:rsidR="000A3980" w:rsidRDefault="000A3980" w:rsidP="000A3980">
      <w:pPr>
        <w:pStyle w:val="NormalWeb"/>
      </w:pPr>
      <w:r>
        <w:rPr>
          <w:noProof/>
        </w:rPr>
        <w:drawing>
          <wp:inline distT="0" distB="0" distL="0" distR="0" wp14:anchorId="3F154454" wp14:editId="261D8B8F">
            <wp:extent cx="2941320" cy="112585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1320" cy="1125855"/>
                    </a:xfrm>
                    <a:prstGeom prst="rect">
                      <a:avLst/>
                    </a:prstGeom>
                  </pic:spPr>
                </pic:pic>
              </a:graphicData>
            </a:graphic>
          </wp:inline>
        </w:drawing>
      </w:r>
    </w:p>
    <w:p w14:paraId="290C3BFF" w14:textId="77777777" w:rsidR="00A57018" w:rsidRDefault="00A57018" w:rsidP="004723FA">
      <w:pPr>
        <w:shd w:val="clear" w:color="auto" w:fill="FFFFFF"/>
        <w:rPr>
          <w:rFonts w:asciiTheme="minorHAnsi" w:eastAsia="Times New Roman" w:hAnsiTheme="minorHAnsi" w:cs="Arial"/>
          <w:b/>
          <w:bCs/>
          <w:color w:val="34404B"/>
          <w:sz w:val="28"/>
          <w:szCs w:val="28"/>
        </w:rPr>
      </w:pPr>
    </w:p>
    <w:p w14:paraId="63163BA9" w14:textId="18DB1DA0" w:rsidR="00541202" w:rsidRPr="00B968BD" w:rsidRDefault="00541202" w:rsidP="004723FA">
      <w:pPr>
        <w:shd w:val="clear" w:color="auto" w:fill="FFFFFF"/>
        <w:rPr>
          <w:rFonts w:asciiTheme="minorHAnsi" w:eastAsia="Times New Roman" w:hAnsiTheme="minorHAnsi" w:cs="Arial"/>
          <w:color w:val="34404B"/>
          <w:sz w:val="28"/>
          <w:szCs w:val="28"/>
        </w:rPr>
      </w:pPr>
      <w:r w:rsidRPr="00B968BD">
        <w:rPr>
          <w:rFonts w:asciiTheme="minorHAnsi" w:eastAsia="Times New Roman" w:hAnsiTheme="minorHAnsi" w:cs="Arial"/>
          <w:b/>
          <w:bCs/>
          <w:color w:val="34404B"/>
          <w:sz w:val="28"/>
          <w:szCs w:val="28"/>
        </w:rPr>
        <w:t>NEWS RELEASE</w:t>
      </w:r>
    </w:p>
    <w:p w14:paraId="2C7F03FF" w14:textId="77777777" w:rsidR="004723FA" w:rsidRPr="00B968BD" w:rsidRDefault="004723FA" w:rsidP="004723FA">
      <w:pPr>
        <w:shd w:val="clear" w:color="auto" w:fill="FFFFFF"/>
        <w:rPr>
          <w:rFonts w:asciiTheme="minorHAnsi" w:eastAsia="Times New Roman" w:hAnsiTheme="minorHAnsi" w:cs="Arial"/>
          <w:b/>
          <w:bCs/>
          <w:color w:val="34404B"/>
          <w:sz w:val="28"/>
          <w:szCs w:val="28"/>
        </w:rPr>
      </w:pPr>
    </w:p>
    <w:p w14:paraId="78531334" w14:textId="54772B35" w:rsidR="00A57018" w:rsidRPr="00A57018" w:rsidRDefault="00A57018" w:rsidP="00A57018">
      <w:pPr>
        <w:spacing w:after="240" w:line="278" w:lineRule="auto"/>
        <w:rPr>
          <w:rFonts w:ascii="Franklin Gothic Book" w:eastAsia="Franklin Gothic Book" w:hAnsi="Franklin Gothic Book" w:cs="Franklin Gothic Book"/>
          <w:lang w:val="en-US" w:eastAsia="ja-JP"/>
        </w:rPr>
      </w:pPr>
      <w:r w:rsidRPr="00A57018">
        <w:rPr>
          <w:rFonts w:ascii="Franklin Gothic Book" w:eastAsia="Franklin Gothic Book" w:hAnsi="Franklin Gothic Book" w:cs="Franklin Gothic Book"/>
          <w:lang w:val="en-US" w:eastAsia="ja-JP"/>
        </w:rPr>
        <w:t>February 27, 2025</w:t>
      </w:r>
    </w:p>
    <w:p w14:paraId="2614AD99" w14:textId="55667A4E" w:rsidR="00A57018" w:rsidRDefault="00A57018" w:rsidP="00A57018">
      <w:pPr>
        <w:spacing w:before="240" w:after="240" w:line="278" w:lineRule="auto"/>
        <w:rPr>
          <w:rFonts w:ascii="Franklin Gothic Book" w:eastAsia="Franklin Gothic Book" w:hAnsi="Franklin Gothic Book" w:cs="Franklin Gothic Book"/>
          <w:b/>
          <w:bCs/>
          <w:i/>
          <w:iCs/>
          <w:sz w:val="28"/>
          <w:szCs w:val="28"/>
          <w:lang w:val="en-US" w:eastAsia="ja-JP"/>
        </w:rPr>
      </w:pPr>
      <w:r w:rsidRPr="00A57018">
        <w:rPr>
          <w:rFonts w:ascii="Franklin Gothic Book" w:eastAsia="Franklin Gothic Book" w:hAnsi="Franklin Gothic Book" w:cs="Franklin Gothic Book"/>
          <w:b/>
          <w:bCs/>
          <w:sz w:val="28"/>
          <w:szCs w:val="28"/>
          <w:lang w:val="en-US" w:eastAsia="ja-JP"/>
        </w:rPr>
        <w:t xml:space="preserve">ABmunis’ reaction to Government of Alberta’s Budget 2025 – </w:t>
      </w:r>
      <w:r w:rsidRPr="00A57018">
        <w:rPr>
          <w:rFonts w:ascii="Franklin Gothic Book" w:eastAsia="Franklin Gothic Book" w:hAnsi="Franklin Gothic Book" w:cs="Franklin Gothic Book"/>
          <w:b/>
          <w:bCs/>
          <w:i/>
          <w:iCs/>
          <w:sz w:val="28"/>
          <w:szCs w:val="28"/>
          <w:lang w:val="en-US" w:eastAsia="ja-JP"/>
        </w:rPr>
        <w:t>Some wins, more work to do</w:t>
      </w:r>
    </w:p>
    <w:p w14:paraId="02549C3B" w14:textId="77777777" w:rsidR="00A57018" w:rsidRPr="00A57018" w:rsidRDefault="00A57018" w:rsidP="00A57018">
      <w:pPr>
        <w:spacing w:after="240" w:line="278" w:lineRule="auto"/>
        <w:rPr>
          <w:rFonts w:ascii="Franklin Gothic Book" w:eastAsia="Franklin Gothic Book" w:hAnsi="Franklin Gothic Book" w:cs="Franklin Gothic Book"/>
          <w:lang w:val="en-US" w:eastAsia="ja-JP"/>
        </w:rPr>
      </w:pPr>
      <w:r w:rsidRPr="00A57018">
        <w:rPr>
          <w:rFonts w:ascii="Franklin Gothic Book" w:eastAsia="Franklin Gothic Book" w:hAnsi="Franklin Gothic Book" w:cs="Franklin Gothic Book"/>
          <w:b/>
          <w:bCs/>
          <w:lang w:val="en-US" w:eastAsia="ja-JP"/>
        </w:rPr>
        <w:t>EDMONTON</w:t>
      </w:r>
      <w:r w:rsidRPr="00A57018">
        <w:rPr>
          <w:rFonts w:ascii="Franklin Gothic Book" w:eastAsia="Franklin Gothic Book" w:hAnsi="Franklin Gothic Book" w:cs="Franklin Gothic Book"/>
          <w:lang w:val="en-US" w:eastAsia="ja-JP"/>
        </w:rPr>
        <w:t xml:space="preserve"> – Alberta Municipalities’ initial reaction to Budget 2025 is that it is something of a mixed bag.</w:t>
      </w:r>
    </w:p>
    <w:p w14:paraId="02FA2827" w14:textId="77777777" w:rsidR="00A57018" w:rsidRPr="00A57018" w:rsidRDefault="00A57018" w:rsidP="00A57018">
      <w:pPr>
        <w:spacing w:after="240" w:line="278" w:lineRule="auto"/>
        <w:rPr>
          <w:rFonts w:ascii="Franklin Gothic Book" w:eastAsia="Franklin Gothic Book" w:hAnsi="Franklin Gothic Book" w:cs="Franklin Gothic Book"/>
          <w:lang w:val="en-US" w:eastAsia="ja-JP"/>
        </w:rPr>
      </w:pPr>
      <w:r w:rsidRPr="00A57018">
        <w:rPr>
          <w:rFonts w:ascii="Franklin Gothic Book" w:eastAsia="Franklin Gothic Book" w:hAnsi="Franklin Gothic Book" w:cs="Franklin Gothic Book"/>
          <w:lang w:val="en-US" w:eastAsia="ja-JP"/>
        </w:rPr>
        <w:t xml:space="preserve">We appreciate the increased funding for Grants in Place of Taxes (GIPOT) in this year’s budget and the provincial government’s commitment to make municipalities </w:t>
      </w:r>
      <w:proofErr w:type="gramStart"/>
      <w:r w:rsidRPr="00A57018">
        <w:rPr>
          <w:rFonts w:ascii="Franklin Gothic Book" w:eastAsia="Franklin Gothic Book" w:hAnsi="Franklin Gothic Book" w:cs="Franklin Gothic Book"/>
          <w:lang w:val="en-US" w:eastAsia="ja-JP"/>
        </w:rPr>
        <w:t>whole</w:t>
      </w:r>
      <w:proofErr w:type="gramEnd"/>
      <w:r w:rsidRPr="00A57018">
        <w:rPr>
          <w:rFonts w:ascii="Franklin Gothic Book" w:eastAsia="Franklin Gothic Book" w:hAnsi="Franklin Gothic Book" w:cs="Franklin Gothic Book"/>
          <w:lang w:val="en-US" w:eastAsia="ja-JP"/>
        </w:rPr>
        <w:t xml:space="preserve"> next year. Alberta Municipalities (ABmunis) and our members advocated for </w:t>
      </w:r>
      <w:proofErr w:type="gramStart"/>
      <w:r w:rsidRPr="00A57018">
        <w:rPr>
          <w:rFonts w:ascii="Franklin Gothic Book" w:eastAsia="Franklin Gothic Book" w:hAnsi="Franklin Gothic Book" w:cs="Franklin Gothic Book"/>
          <w:lang w:val="en-US" w:eastAsia="ja-JP"/>
        </w:rPr>
        <w:t>this</w:t>
      </w:r>
      <w:proofErr w:type="gramEnd"/>
      <w:r w:rsidRPr="00A57018">
        <w:rPr>
          <w:rFonts w:ascii="Franklin Gothic Book" w:eastAsia="Franklin Gothic Book" w:hAnsi="Franklin Gothic Book" w:cs="Franklin Gothic Book"/>
          <w:lang w:val="en-US" w:eastAsia="ja-JP"/>
        </w:rPr>
        <w:t xml:space="preserve"> and we acknowledge the Government of Alberta listened and responded. </w:t>
      </w:r>
    </w:p>
    <w:p w14:paraId="51E313CC" w14:textId="77777777" w:rsidR="00A57018" w:rsidRPr="00A57018" w:rsidRDefault="00A57018" w:rsidP="00A57018">
      <w:pPr>
        <w:spacing w:after="240" w:line="278" w:lineRule="auto"/>
        <w:rPr>
          <w:rFonts w:ascii="Franklin Gothic Book" w:eastAsia="Franklin Gothic Book" w:hAnsi="Franklin Gothic Book" w:cs="Franklin Gothic Book"/>
          <w:lang w:val="en-US" w:eastAsia="ja-JP"/>
        </w:rPr>
      </w:pPr>
      <w:r w:rsidRPr="00A57018">
        <w:rPr>
          <w:rFonts w:ascii="Franklin Gothic Book" w:eastAsia="Franklin Gothic Book" w:hAnsi="Franklin Gothic Book" w:cs="Franklin Gothic Book"/>
          <w:lang w:val="en-US" w:eastAsia="ja-JP"/>
        </w:rPr>
        <w:t xml:space="preserve">We are also pleased to </w:t>
      </w:r>
      <w:proofErr w:type="gramStart"/>
      <w:r w:rsidRPr="00A57018">
        <w:rPr>
          <w:rFonts w:ascii="Franklin Gothic Book" w:eastAsia="Franklin Gothic Book" w:hAnsi="Franklin Gothic Book" w:cs="Franklin Gothic Book"/>
          <w:lang w:val="en-US" w:eastAsia="ja-JP"/>
        </w:rPr>
        <w:t>see</w:t>
      </w:r>
      <w:proofErr w:type="gramEnd"/>
      <w:r w:rsidRPr="00A57018">
        <w:rPr>
          <w:rFonts w:ascii="Franklin Gothic Book" w:eastAsia="Franklin Gothic Book" w:hAnsi="Franklin Gothic Book" w:cs="Franklin Gothic Book"/>
          <w:lang w:val="en-US" w:eastAsia="ja-JP"/>
        </w:rPr>
        <w:t xml:space="preserve"> the provincial government has retained funding for low-income transit riders. Our member communities care deeply about Albertans who are barely making ends meet. This funding will allow low-income Albertans to affordably get to their places of work, schools, access health and social services, and enjoy time with family and friends.</w:t>
      </w:r>
    </w:p>
    <w:p w14:paraId="0F7B495B" w14:textId="77777777" w:rsidR="00A57018" w:rsidRPr="00A57018" w:rsidRDefault="00A57018" w:rsidP="00A57018">
      <w:pPr>
        <w:spacing w:after="240" w:line="278" w:lineRule="auto"/>
        <w:rPr>
          <w:rFonts w:ascii="Franklin Gothic Book" w:eastAsia="Franklin Gothic Book" w:hAnsi="Franklin Gothic Book" w:cs="Franklin Gothic Book"/>
          <w:lang w:val="en-US" w:eastAsia="ja-JP"/>
        </w:rPr>
      </w:pPr>
      <w:r w:rsidRPr="00A57018">
        <w:rPr>
          <w:rFonts w:ascii="Franklin Gothic Book" w:eastAsia="Franklin Gothic Book" w:hAnsi="Franklin Gothic Book" w:cs="Franklin Gothic Book"/>
          <w:lang w:val="en-US" w:eastAsia="ja-JP"/>
        </w:rPr>
        <w:t xml:space="preserve">Alberta Municipalities appreciates that Local Government Fiscal Framework (LGFF) Capital funding increased by $96 million in accordance with the agreed-upon formula. Unfortunately, that increase was offset by unexpected decreases in other infrastructure programs for municipalities. We will continue to advocate that the overall funding envelope needs to be increased. Alberta’s multibillion dollar infrastructure gap is growing, thanks to rapid population growth and increased wear and tear on municipal infrastructure like roads, bridges, and wastewater treatment plants. </w:t>
      </w:r>
    </w:p>
    <w:p w14:paraId="07B9E880" w14:textId="77777777" w:rsidR="00A57018" w:rsidRPr="00A57018" w:rsidRDefault="00A57018" w:rsidP="00A57018">
      <w:pPr>
        <w:spacing w:after="240" w:line="278" w:lineRule="auto"/>
        <w:rPr>
          <w:rFonts w:ascii="Franklin Gothic Book" w:eastAsia="Franklin Gothic Book" w:hAnsi="Franklin Gothic Book" w:cs="Franklin Gothic Book"/>
          <w:lang w:val="en-US" w:eastAsia="ja-JP"/>
        </w:rPr>
      </w:pPr>
      <w:r w:rsidRPr="00A57018">
        <w:rPr>
          <w:rFonts w:ascii="Franklin Gothic Book" w:eastAsia="Franklin Gothic Book" w:hAnsi="Franklin Gothic Book" w:cs="Franklin Gothic Book"/>
          <w:lang w:val="en-US" w:eastAsia="ja-JP"/>
        </w:rPr>
        <w:t>We are concerned about the implications of stagnant funding for Family and Community Social Services (FCSS) at $105 million for fiscal year 2025-26. Considering the rapid population growth Alberta has experienced over the last few years, flat funding is equivalent to a reduction since more people are accessing the same services. A broader conversation about investments in prevention efforts is needed, and local decision-making needs to be considered. Alberta Municipalities is keen to collaborate with the provincial government on this topic.</w:t>
      </w:r>
    </w:p>
    <w:p w14:paraId="02193212" w14:textId="77777777" w:rsidR="00A57018" w:rsidRPr="00A57018" w:rsidRDefault="00A57018" w:rsidP="00A57018">
      <w:pPr>
        <w:spacing w:after="240" w:line="278" w:lineRule="auto"/>
        <w:rPr>
          <w:rFonts w:ascii="Franklin Gothic Book" w:eastAsia="Franklin Gothic Book" w:hAnsi="Franklin Gothic Book" w:cs="Franklin Gothic Book"/>
          <w:lang w:val="en-US" w:eastAsia="ja-JP"/>
        </w:rPr>
      </w:pPr>
      <w:r w:rsidRPr="00A57018">
        <w:rPr>
          <w:rFonts w:ascii="Franklin Gothic Book" w:eastAsia="Franklin Gothic Book" w:hAnsi="Franklin Gothic Book" w:cs="Franklin Gothic Book"/>
          <w:lang w:val="en-US" w:eastAsia="ja-JP"/>
        </w:rPr>
        <w:t xml:space="preserve">Finally, we are surprised to see that while most Albertans will receive a personal income tax reduction, homeowners and businesses will see a substantial increase in their provincial education </w:t>
      </w:r>
      <w:r w:rsidRPr="00A57018">
        <w:rPr>
          <w:rFonts w:ascii="Franklin Gothic Book" w:eastAsia="Franklin Gothic Book" w:hAnsi="Franklin Gothic Book" w:cs="Franklin Gothic Book"/>
          <w:lang w:val="en-US" w:eastAsia="ja-JP"/>
        </w:rPr>
        <w:lastRenderedPageBreak/>
        <w:t xml:space="preserve">property taxes later this year. This shift in taxation will increase the burden placed on property owners. We need to take a closer look at the consequences this shift will have. </w:t>
      </w:r>
    </w:p>
    <w:p w14:paraId="1BA29F87" w14:textId="77777777" w:rsidR="00A57018" w:rsidRPr="00A57018" w:rsidRDefault="00A57018" w:rsidP="00A57018">
      <w:pPr>
        <w:spacing w:after="240" w:line="278" w:lineRule="auto"/>
        <w:rPr>
          <w:rFonts w:ascii="Franklin Gothic Book" w:eastAsia="Franklin Gothic Book" w:hAnsi="Franklin Gothic Book" w:cs="Franklin Gothic Book"/>
          <w:lang w:val="en-US" w:eastAsia="ja-JP"/>
        </w:rPr>
      </w:pPr>
      <w:r w:rsidRPr="00A57018">
        <w:rPr>
          <w:rFonts w:ascii="Franklin Gothic Book" w:eastAsia="Franklin Gothic Book" w:hAnsi="Franklin Gothic Book" w:cs="Franklin Gothic Book"/>
          <w:lang w:val="en-US" w:eastAsia="ja-JP"/>
        </w:rPr>
        <w:t>Our association will have more to say tomorrow, once our policy analysts have concluded a detailed review of Budget 2025.</w:t>
      </w:r>
    </w:p>
    <w:p w14:paraId="5C445B49" w14:textId="7805FD80" w:rsidR="00541202" w:rsidRPr="00FA1480" w:rsidRDefault="00541202" w:rsidP="004A157A">
      <w:pPr>
        <w:rPr>
          <w:rFonts w:asciiTheme="minorHAnsi" w:eastAsia="Times New Roman" w:hAnsiTheme="minorHAnsi" w:cs="Arial"/>
          <w:color w:val="34404B"/>
        </w:rPr>
      </w:pPr>
    </w:p>
    <w:p w14:paraId="222CBD6C" w14:textId="77777777" w:rsidR="00773B02" w:rsidRPr="00FA1480" w:rsidRDefault="00773B02" w:rsidP="004723FA">
      <w:pPr>
        <w:pBdr>
          <w:bottom w:val="single" w:sz="12" w:space="1" w:color="auto"/>
        </w:pBdr>
        <w:shd w:val="clear" w:color="auto" w:fill="FFFFFF"/>
        <w:rPr>
          <w:rFonts w:asciiTheme="minorHAnsi" w:eastAsia="Times New Roman" w:hAnsiTheme="minorHAnsi" w:cs="Arial"/>
          <w:color w:val="34404B"/>
        </w:rPr>
      </w:pPr>
    </w:p>
    <w:p w14:paraId="60A66F6E" w14:textId="77777777" w:rsidR="006452A5" w:rsidRPr="00FA1480" w:rsidRDefault="006452A5" w:rsidP="004723FA">
      <w:pPr>
        <w:shd w:val="clear" w:color="auto" w:fill="FFFFFF"/>
        <w:rPr>
          <w:rFonts w:asciiTheme="minorHAnsi" w:eastAsia="Times New Roman" w:hAnsiTheme="minorHAnsi" w:cs="Arial"/>
          <w:color w:val="34404B"/>
        </w:rPr>
      </w:pPr>
    </w:p>
    <w:p w14:paraId="6B1F4DD6" w14:textId="5F23204F" w:rsidR="00773B02" w:rsidRPr="00FA1480" w:rsidRDefault="00773B02" w:rsidP="004723FA">
      <w:pPr>
        <w:shd w:val="clear" w:color="auto" w:fill="FFFFFF"/>
        <w:rPr>
          <w:rFonts w:asciiTheme="minorHAnsi" w:eastAsia="Times New Roman" w:hAnsiTheme="minorHAnsi" w:cs="Arial"/>
          <w:color w:val="34404B"/>
        </w:rPr>
      </w:pPr>
      <w:r w:rsidRPr="00FA1480">
        <w:rPr>
          <w:rFonts w:asciiTheme="minorHAnsi" w:eastAsia="Times New Roman" w:hAnsiTheme="minorHAnsi" w:cs="Arial"/>
          <w:b/>
          <w:bCs/>
          <w:color w:val="34404B"/>
        </w:rPr>
        <w:t>Media contact</w:t>
      </w:r>
      <w:r w:rsidRPr="00FA1480">
        <w:rPr>
          <w:rFonts w:asciiTheme="minorHAnsi" w:eastAsia="Times New Roman" w:hAnsiTheme="minorHAnsi" w:cs="Arial"/>
          <w:color w:val="34404B"/>
        </w:rPr>
        <w:t>:</w:t>
      </w:r>
    </w:p>
    <w:p w14:paraId="07FE7407" w14:textId="77777777" w:rsidR="00576F73" w:rsidRPr="00FA1480" w:rsidRDefault="00576F73" w:rsidP="004723FA">
      <w:pPr>
        <w:shd w:val="clear" w:color="auto" w:fill="FFFFFF"/>
        <w:rPr>
          <w:rFonts w:asciiTheme="minorHAnsi" w:eastAsia="Times New Roman" w:hAnsiTheme="minorHAnsi" w:cs="Arial"/>
          <w:color w:val="34404B"/>
        </w:rPr>
      </w:pPr>
    </w:p>
    <w:p w14:paraId="2AF9F524" w14:textId="70BFC53C" w:rsidR="00773B02" w:rsidRPr="00FA1480" w:rsidRDefault="00773B02" w:rsidP="004723FA">
      <w:pPr>
        <w:shd w:val="clear" w:color="auto" w:fill="FFFFFF"/>
        <w:rPr>
          <w:rFonts w:asciiTheme="minorHAnsi" w:eastAsia="Times New Roman" w:hAnsiTheme="minorHAnsi" w:cs="Arial"/>
          <w:color w:val="34404B"/>
        </w:rPr>
      </w:pPr>
      <w:r w:rsidRPr="00FA1480">
        <w:rPr>
          <w:rFonts w:asciiTheme="minorHAnsi" w:eastAsia="Times New Roman" w:hAnsiTheme="minorHAnsi" w:cs="Arial"/>
          <w:color w:val="34404B"/>
        </w:rPr>
        <w:t>Scott Lundy</w:t>
      </w:r>
    </w:p>
    <w:p w14:paraId="523E3D38" w14:textId="77777777" w:rsidR="00773B02" w:rsidRPr="00FA1480" w:rsidRDefault="00773B02" w:rsidP="004723FA">
      <w:pPr>
        <w:shd w:val="clear" w:color="auto" w:fill="FFFFFF"/>
        <w:rPr>
          <w:rFonts w:asciiTheme="minorHAnsi" w:eastAsia="Times New Roman" w:hAnsiTheme="minorHAnsi" w:cs="Arial"/>
          <w:color w:val="34404B"/>
        </w:rPr>
      </w:pPr>
      <w:r w:rsidRPr="00FA1480">
        <w:rPr>
          <w:rFonts w:asciiTheme="minorHAnsi" w:eastAsia="Times New Roman" w:hAnsiTheme="minorHAnsi" w:cs="Arial"/>
          <w:color w:val="34404B"/>
        </w:rPr>
        <w:t>Communications Manager, Alberta Municipalities</w:t>
      </w:r>
    </w:p>
    <w:p w14:paraId="38BF70B3" w14:textId="77777777" w:rsidR="00773B02" w:rsidRPr="00FA1480" w:rsidRDefault="00773B02" w:rsidP="004723FA">
      <w:pPr>
        <w:shd w:val="clear" w:color="auto" w:fill="FFFFFF"/>
        <w:rPr>
          <w:rFonts w:asciiTheme="minorHAnsi" w:eastAsia="Times New Roman" w:hAnsiTheme="minorHAnsi" w:cs="Arial"/>
          <w:color w:val="34404B"/>
        </w:rPr>
      </w:pPr>
      <w:r w:rsidRPr="00FA1480">
        <w:rPr>
          <w:rFonts w:asciiTheme="minorHAnsi" w:eastAsia="Times New Roman" w:hAnsiTheme="minorHAnsi" w:cs="Arial"/>
          <w:color w:val="34404B"/>
        </w:rPr>
        <w:t>780.668.2436</w:t>
      </w:r>
    </w:p>
    <w:p w14:paraId="23535753" w14:textId="72BF85B4" w:rsidR="00773B02" w:rsidRPr="00FA1480" w:rsidRDefault="006452A5" w:rsidP="004723FA">
      <w:pPr>
        <w:shd w:val="clear" w:color="auto" w:fill="FFFFFF"/>
        <w:rPr>
          <w:rFonts w:asciiTheme="minorHAnsi" w:eastAsia="Times New Roman" w:hAnsiTheme="minorHAnsi" w:cs="Arial"/>
          <w:color w:val="34404B"/>
        </w:rPr>
      </w:pPr>
      <w:hyperlink r:id="rId10" w:history="1">
        <w:r w:rsidRPr="00FA1480">
          <w:rPr>
            <w:rStyle w:val="Hyperlink"/>
            <w:rFonts w:asciiTheme="minorHAnsi" w:eastAsia="Times New Roman" w:hAnsiTheme="minorHAnsi" w:cs="Arial"/>
          </w:rPr>
          <w:t>scott@abmunis.ca</w:t>
        </w:r>
      </w:hyperlink>
    </w:p>
    <w:p w14:paraId="4F49CBE4" w14:textId="77777777" w:rsidR="00773B02" w:rsidRPr="00FA1480" w:rsidRDefault="00773B02" w:rsidP="004723FA">
      <w:pPr>
        <w:shd w:val="clear" w:color="auto" w:fill="FFFFFF"/>
        <w:rPr>
          <w:rFonts w:asciiTheme="minorHAnsi" w:eastAsia="Times New Roman" w:hAnsiTheme="minorHAnsi" w:cs="Arial"/>
          <w:color w:val="34404B"/>
        </w:rPr>
      </w:pPr>
      <w:r w:rsidRPr="00FA1480">
        <w:rPr>
          <w:rFonts w:asciiTheme="minorHAnsi" w:eastAsia="Times New Roman" w:hAnsiTheme="minorHAnsi" w:cs="Arial"/>
          <w:color w:val="34404B"/>
        </w:rPr>
        <w:t>ABmunis.ca | @ABmunis</w:t>
      </w:r>
    </w:p>
    <w:p w14:paraId="31A36883" w14:textId="77777777" w:rsidR="00014CE9" w:rsidRPr="00FA1480" w:rsidRDefault="00014CE9" w:rsidP="004723FA">
      <w:pPr>
        <w:shd w:val="clear" w:color="auto" w:fill="FFFFFF"/>
        <w:rPr>
          <w:rFonts w:asciiTheme="minorHAnsi" w:eastAsia="Times New Roman" w:hAnsiTheme="minorHAnsi" w:cs="Arial"/>
          <w:color w:val="34404B"/>
        </w:rPr>
      </w:pPr>
    </w:p>
    <w:p w14:paraId="5D1FC145" w14:textId="48BDBA5D" w:rsidR="00773B02" w:rsidRPr="00FA1480" w:rsidRDefault="00773B02" w:rsidP="004723FA">
      <w:pPr>
        <w:shd w:val="clear" w:color="auto" w:fill="FFFFFF"/>
        <w:rPr>
          <w:rFonts w:asciiTheme="minorHAnsi" w:eastAsia="Times New Roman" w:hAnsiTheme="minorHAnsi" w:cs="Arial"/>
          <w:color w:val="34404B"/>
        </w:rPr>
      </w:pPr>
      <w:r w:rsidRPr="00FA1480">
        <w:rPr>
          <w:rFonts w:asciiTheme="minorHAnsi" w:eastAsia="Times New Roman" w:hAnsiTheme="minorHAnsi" w:cs="Arial"/>
          <w:color w:val="34404B"/>
        </w:rPr>
        <w:t xml:space="preserve">Visit the </w:t>
      </w:r>
      <w:hyperlink r:id="rId11" w:history="1">
        <w:r w:rsidRPr="00FA1480">
          <w:rPr>
            <w:rStyle w:val="Hyperlink"/>
            <w:rFonts w:asciiTheme="minorHAnsi" w:eastAsia="Times New Roman" w:hAnsiTheme="minorHAnsi" w:cs="Arial"/>
          </w:rPr>
          <w:t>Media</w:t>
        </w:r>
      </w:hyperlink>
      <w:r w:rsidRPr="00FA1480">
        <w:rPr>
          <w:rFonts w:asciiTheme="minorHAnsi" w:eastAsia="Times New Roman" w:hAnsiTheme="minorHAnsi" w:cs="Arial"/>
          <w:color w:val="34404B"/>
        </w:rPr>
        <w:t xml:space="preserve"> section of Alberta Municipalities’ website for recent news releases and backgrounders.</w:t>
      </w:r>
    </w:p>
    <w:p w14:paraId="1AEDE7DB" w14:textId="77777777" w:rsidR="000B3171" w:rsidRPr="008D7A97" w:rsidRDefault="000B3171" w:rsidP="004723FA">
      <w:pPr>
        <w:shd w:val="clear" w:color="auto" w:fill="FFFFFF"/>
        <w:rPr>
          <w:rFonts w:asciiTheme="minorHAnsi" w:eastAsia="Times New Roman" w:hAnsiTheme="minorHAnsi" w:cs="Arial"/>
          <w:color w:val="34404B"/>
        </w:rPr>
      </w:pPr>
    </w:p>
    <w:p w14:paraId="59109F73" w14:textId="1B7D2998" w:rsidR="00773B02" w:rsidRPr="008D7A97" w:rsidRDefault="00773B02" w:rsidP="004723FA">
      <w:pPr>
        <w:shd w:val="clear" w:color="auto" w:fill="FFFFFF"/>
        <w:rPr>
          <w:rFonts w:asciiTheme="minorHAnsi" w:eastAsia="Times New Roman" w:hAnsiTheme="minorHAnsi" w:cs="Arial"/>
          <w:i/>
          <w:iCs/>
          <w:color w:val="34404B"/>
          <w:sz w:val="16"/>
          <w:szCs w:val="16"/>
        </w:rPr>
      </w:pPr>
      <w:r w:rsidRPr="008D7A97">
        <w:rPr>
          <w:rFonts w:asciiTheme="minorHAnsi" w:eastAsia="Times New Roman" w:hAnsiTheme="minorHAnsi" w:cs="Arial"/>
          <w:i/>
          <w:iCs/>
          <w:color w:val="34404B"/>
          <w:sz w:val="16"/>
          <w:szCs w:val="16"/>
        </w:rPr>
        <w:t xml:space="preserve">From the smallest village to the largest city, across every region of the province, Alberta Municipalities (ABmunis) represents the communities where over 85% of Albertans live. </w:t>
      </w:r>
      <w:r w:rsidR="003C2D2A" w:rsidRPr="008D7A97">
        <w:rPr>
          <w:rFonts w:asciiTheme="minorHAnsi" w:eastAsia="Times New Roman" w:hAnsiTheme="minorHAnsi" w:cs="Arial"/>
          <w:i/>
          <w:iCs/>
          <w:color w:val="34404B"/>
          <w:sz w:val="16"/>
          <w:szCs w:val="16"/>
        </w:rPr>
        <w:t>F</w:t>
      </w:r>
      <w:r w:rsidRPr="008D7A97">
        <w:rPr>
          <w:rFonts w:asciiTheme="minorHAnsi" w:eastAsia="Times New Roman" w:hAnsiTheme="minorHAnsi" w:cs="Arial"/>
          <w:i/>
          <w:iCs/>
          <w:color w:val="34404B"/>
          <w:sz w:val="16"/>
          <w:szCs w:val="16"/>
        </w:rPr>
        <w:t>ounded in 1905</w:t>
      </w:r>
      <w:r w:rsidR="003C2D2A" w:rsidRPr="008D7A97">
        <w:rPr>
          <w:rFonts w:asciiTheme="minorHAnsi" w:eastAsia="Times New Roman" w:hAnsiTheme="minorHAnsi" w:cs="Arial"/>
          <w:i/>
          <w:iCs/>
          <w:color w:val="34404B"/>
          <w:sz w:val="16"/>
          <w:szCs w:val="16"/>
        </w:rPr>
        <w:t xml:space="preserve">, </w:t>
      </w:r>
      <w:r w:rsidR="0034073A" w:rsidRPr="008D7A97">
        <w:rPr>
          <w:rFonts w:asciiTheme="minorHAnsi" w:eastAsia="Times New Roman" w:hAnsiTheme="minorHAnsi" w:cs="Arial"/>
          <w:i/>
          <w:iCs/>
          <w:color w:val="34404B"/>
          <w:sz w:val="16"/>
          <w:szCs w:val="16"/>
        </w:rPr>
        <w:t xml:space="preserve">ABmunis </w:t>
      </w:r>
      <w:r w:rsidRPr="008D7A97">
        <w:rPr>
          <w:rFonts w:asciiTheme="minorHAnsi" w:eastAsia="Times New Roman" w:hAnsiTheme="minorHAnsi" w:cs="Arial"/>
          <w:i/>
          <w:iCs/>
          <w:color w:val="34404B"/>
          <w:sz w:val="16"/>
          <w:szCs w:val="16"/>
        </w:rPr>
        <w:t>now serves more than 260 of Alberta’s 334 municipalities</w:t>
      </w:r>
      <w:r w:rsidR="0064181C" w:rsidRPr="008D7A97">
        <w:rPr>
          <w:rFonts w:asciiTheme="minorHAnsi" w:eastAsia="Times New Roman" w:hAnsiTheme="minorHAnsi" w:cs="Arial"/>
          <w:i/>
          <w:iCs/>
          <w:color w:val="34404B"/>
          <w:sz w:val="16"/>
          <w:szCs w:val="16"/>
        </w:rPr>
        <w:t>,</w:t>
      </w:r>
      <w:r w:rsidRPr="008D7A97">
        <w:rPr>
          <w:rFonts w:asciiTheme="minorHAnsi" w:eastAsia="Times New Roman" w:hAnsiTheme="minorHAnsi" w:cs="Arial"/>
          <w:i/>
          <w:iCs/>
          <w:color w:val="34404B"/>
          <w:sz w:val="16"/>
          <w:szCs w:val="16"/>
        </w:rPr>
        <w:t xml:space="preserve"> making it the province’s largest municipal group. </w:t>
      </w:r>
    </w:p>
    <w:p w14:paraId="615F7043" w14:textId="77777777" w:rsidR="000B3171" w:rsidRPr="008D7A97" w:rsidRDefault="000B3171" w:rsidP="004723FA">
      <w:pPr>
        <w:shd w:val="clear" w:color="auto" w:fill="FFFFFF"/>
        <w:rPr>
          <w:rFonts w:asciiTheme="minorHAnsi" w:eastAsia="Times New Roman" w:hAnsiTheme="minorHAnsi" w:cs="Arial"/>
          <w:i/>
          <w:iCs/>
          <w:color w:val="34404B"/>
          <w:sz w:val="16"/>
          <w:szCs w:val="16"/>
        </w:rPr>
      </w:pPr>
    </w:p>
    <w:p w14:paraId="1D958387" w14:textId="77777777" w:rsidR="001C4063" w:rsidRPr="008D7A97" w:rsidRDefault="00773B02" w:rsidP="004723FA">
      <w:pPr>
        <w:shd w:val="clear" w:color="auto" w:fill="FFFFFF"/>
        <w:rPr>
          <w:rFonts w:asciiTheme="minorHAnsi" w:eastAsia="Times New Roman" w:hAnsiTheme="minorHAnsi" w:cs="Arial"/>
          <w:i/>
          <w:iCs/>
          <w:color w:val="34404B"/>
          <w:sz w:val="16"/>
          <w:szCs w:val="16"/>
        </w:rPr>
      </w:pPr>
      <w:r w:rsidRPr="008D7A97">
        <w:rPr>
          <w:rFonts w:asciiTheme="minorHAnsi" w:eastAsia="Times New Roman" w:hAnsiTheme="minorHAnsi" w:cs="Arial"/>
          <w:i/>
          <w:iCs/>
          <w:color w:val="34404B"/>
          <w:sz w:val="16"/>
          <w:szCs w:val="16"/>
        </w:rPr>
        <w:t>We work with elected and administrative leaders of Alberta's summer villages, villages, town, cities, and specialized municipalities to advocate for solutions to their common issues.</w:t>
      </w:r>
      <w:r w:rsidR="003F056E" w:rsidRPr="008D7A97">
        <w:rPr>
          <w:rFonts w:asciiTheme="minorHAnsi" w:eastAsia="Times New Roman" w:hAnsiTheme="minorHAnsi" w:cs="Arial"/>
          <w:i/>
          <w:iCs/>
          <w:color w:val="34404B"/>
          <w:sz w:val="16"/>
          <w:szCs w:val="16"/>
        </w:rPr>
        <w:t xml:space="preserve"> </w:t>
      </w:r>
      <w:r w:rsidRPr="008D7A97">
        <w:rPr>
          <w:rFonts w:asciiTheme="minorHAnsi" w:eastAsia="Times New Roman" w:hAnsiTheme="minorHAnsi" w:cs="Arial"/>
          <w:i/>
          <w:iCs/>
          <w:color w:val="34404B"/>
          <w:sz w:val="16"/>
          <w:szCs w:val="16"/>
        </w:rPr>
        <w:t>And we help them build resilient and thriving communities by providing valuable services. We use our members' combined purchasing power to negotiate the best possible value and competitive pricing on employee benefits, insurance, energy, and other services needed to run an effective and efficient municipality.</w:t>
      </w:r>
    </w:p>
    <w:p w14:paraId="4986785D" w14:textId="5063BEA4" w:rsidR="00773B02" w:rsidRPr="008D7A97" w:rsidRDefault="00773B02" w:rsidP="004723FA">
      <w:pPr>
        <w:shd w:val="clear" w:color="auto" w:fill="FFFFFF"/>
        <w:rPr>
          <w:rFonts w:asciiTheme="minorHAnsi" w:eastAsia="Times New Roman" w:hAnsiTheme="minorHAnsi" w:cs="Arial"/>
          <w:i/>
          <w:iCs/>
          <w:color w:val="34404B"/>
          <w:sz w:val="16"/>
          <w:szCs w:val="16"/>
        </w:rPr>
      </w:pPr>
      <w:r w:rsidRPr="008D7A97">
        <w:rPr>
          <w:rFonts w:asciiTheme="minorHAnsi" w:eastAsia="Times New Roman" w:hAnsiTheme="minorHAnsi" w:cs="Arial"/>
          <w:i/>
          <w:iCs/>
          <w:color w:val="34404B"/>
          <w:sz w:val="16"/>
          <w:szCs w:val="16"/>
        </w:rPr>
        <w:t>___________</w:t>
      </w:r>
    </w:p>
    <w:p w14:paraId="54F4D6B0" w14:textId="77777777" w:rsidR="000B3171" w:rsidRPr="008D7A97" w:rsidRDefault="000B3171" w:rsidP="004723FA">
      <w:pPr>
        <w:shd w:val="clear" w:color="auto" w:fill="FFFFFF"/>
        <w:rPr>
          <w:rFonts w:asciiTheme="minorHAnsi" w:eastAsia="Times New Roman" w:hAnsiTheme="minorHAnsi" w:cs="Arial"/>
          <w:i/>
          <w:iCs/>
          <w:color w:val="34404B"/>
          <w:sz w:val="16"/>
          <w:szCs w:val="16"/>
        </w:rPr>
      </w:pPr>
    </w:p>
    <w:p w14:paraId="4E817E91" w14:textId="7CB478DF" w:rsidR="00773B02" w:rsidRPr="008D7A97" w:rsidRDefault="00773B02" w:rsidP="004723FA">
      <w:pPr>
        <w:shd w:val="clear" w:color="auto" w:fill="FFFFFF"/>
        <w:rPr>
          <w:rFonts w:asciiTheme="minorHAnsi" w:eastAsia="Times New Roman" w:hAnsiTheme="minorHAnsi" w:cs="Arial"/>
          <w:i/>
          <w:iCs/>
          <w:color w:val="34404B"/>
          <w:sz w:val="16"/>
          <w:szCs w:val="16"/>
        </w:rPr>
      </w:pPr>
      <w:r w:rsidRPr="008D7A97">
        <w:rPr>
          <w:rFonts w:asciiTheme="minorHAnsi" w:eastAsia="Times New Roman" w:hAnsiTheme="minorHAnsi" w:cs="Arial"/>
          <w:i/>
          <w:iCs/>
          <w:color w:val="34404B"/>
          <w:sz w:val="16"/>
          <w:szCs w:val="16"/>
        </w:rPr>
        <w:t xml:space="preserve">Alberta Municipalities' </w:t>
      </w:r>
      <w:hyperlink r:id="rId12" w:anchor="login" w:history="1">
        <w:r w:rsidRPr="008D7A97">
          <w:rPr>
            <w:rStyle w:val="Hyperlink"/>
            <w:rFonts w:asciiTheme="minorHAnsi" w:eastAsia="Times New Roman" w:hAnsiTheme="minorHAnsi" w:cs="Arial"/>
            <w:i/>
            <w:iCs/>
            <w:sz w:val="16"/>
            <w:szCs w:val="16"/>
          </w:rPr>
          <w:t>digital imagery library</w:t>
        </w:r>
      </w:hyperlink>
      <w:r w:rsidRPr="008D7A97">
        <w:rPr>
          <w:rFonts w:asciiTheme="minorHAnsi" w:eastAsia="Times New Roman" w:hAnsiTheme="minorHAnsi" w:cs="Arial"/>
          <w:i/>
          <w:iCs/>
          <w:color w:val="34404B"/>
          <w:sz w:val="16"/>
          <w:szCs w:val="16"/>
        </w:rPr>
        <w:t xml:space="preserve"> is now available to news reporters, editors and producers.</w:t>
      </w:r>
      <w:r w:rsidR="001C4063" w:rsidRPr="008D7A97">
        <w:rPr>
          <w:rFonts w:asciiTheme="minorHAnsi" w:eastAsia="Times New Roman" w:hAnsiTheme="minorHAnsi" w:cs="Arial"/>
          <w:i/>
          <w:iCs/>
          <w:color w:val="34404B"/>
          <w:sz w:val="16"/>
          <w:szCs w:val="16"/>
        </w:rPr>
        <w:t xml:space="preserve"> </w:t>
      </w:r>
      <w:r w:rsidRPr="008D7A97">
        <w:rPr>
          <w:rFonts w:asciiTheme="minorHAnsi" w:eastAsia="Times New Roman" w:hAnsiTheme="minorHAnsi" w:cs="Arial"/>
          <w:i/>
          <w:iCs/>
          <w:color w:val="34404B"/>
          <w:sz w:val="16"/>
          <w:szCs w:val="16"/>
        </w:rPr>
        <w:t>To register, click on the "create new account" button and complete the online form. Please use your business email to help us with verification. Requests may take up to two business days to review. Once approved, registered users can view and download image &amp; video files.</w:t>
      </w:r>
    </w:p>
    <w:p w14:paraId="02BBE19D" w14:textId="6AFAA0B9" w:rsidR="00773B02" w:rsidRPr="008D7A97" w:rsidRDefault="00773B02" w:rsidP="004723FA">
      <w:pPr>
        <w:shd w:val="clear" w:color="auto" w:fill="FFFFFF"/>
        <w:rPr>
          <w:rFonts w:asciiTheme="minorHAnsi" w:eastAsia="Times New Roman" w:hAnsiTheme="minorHAnsi" w:cs="Arial"/>
          <w:i/>
          <w:iCs/>
          <w:color w:val="34404B"/>
          <w:sz w:val="16"/>
          <w:szCs w:val="16"/>
        </w:rPr>
      </w:pPr>
      <w:r w:rsidRPr="008D7A97">
        <w:rPr>
          <w:rFonts w:asciiTheme="minorHAnsi" w:eastAsia="Times New Roman" w:hAnsiTheme="minorHAnsi" w:cs="Arial"/>
          <w:i/>
          <w:iCs/>
          <w:color w:val="34404B"/>
          <w:sz w:val="16"/>
          <w:szCs w:val="16"/>
        </w:rPr>
        <w:t xml:space="preserve">While the imagery can be used without additional approval, we ask that you read and understand our Terms and Conditions, accreditation requirements, and intellectual property rights. Questions? E-mail us: </w:t>
      </w:r>
      <w:hyperlink r:id="rId13" w:history="1">
        <w:r w:rsidR="000B3171" w:rsidRPr="008D7A97">
          <w:rPr>
            <w:rStyle w:val="Hyperlink"/>
            <w:rFonts w:asciiTheme="minorHAnsi" w:eastAsia="Times New Roman" w:hAnsiTheme="minorHAnsi" w:cs="Arial"/>
            <w:i/>
            <w:iCs/>
            <w:sz w:val="16"/>
            <w:szCs w:val="16"/>
          </w:rPr>
          <w:t>digitallibrary@abmunis.ca</w:t>
        </w:r>
      </w:hyperlink>
      <w:r w:rsidR="000B3171" w:rsidRPr="008D7A97">
        <w:rPr>
          <w:rFonts w:asciiTheme="minorHAnsi" w:eastAsia="Times New Roman" w:hAnsiTheme="minorHAnsi" w:cs="Arial"/>
          <w:i/>
          <w:iCs/>
          <w:color w:val="34404B"/>
          <w:sz w:val="16"/>
          <w:szCs w:val="16"/>
        </w:rPr>
        <w:t>.</w:t>
      </w:r>
    </w:p>
    <w:p w14:paraId="4088246F" w14:textId="77777777" w:rsidR="00AC7292" w:rsidRPr="00014CE9" w:rsidRDefault="00AC7292" w:rsidP="00AC7292">
      <w:pPr>
        <w:pBdr>
          <w:bottom w:val="single" w:sz="12" w:space="1" w:color="auto"/>
        </w:pBdr>
        <w:shd w:val="clear" w:color="auto" w:fill="FFFFFF"/>
        <w:rPr>
          <w:rFonts w:asciiTheme="minorHAnsi" w:eastAsia="Times New Roman" w:hAnsiTheme="minorHAnsi" w:cs="Arial"/>
          <w:color w:val="34404B"/>
          <w:sz w:val="21"/>
          <w:szCs w:val="21"/>
        </w:rPr>
      </w:pPr>
    </w:p>
    <w:p w14:paraId="41EA9A81" w14:textId="77777777" w:rsidR="00AC7292" w:rsidRPr="00014CE9" w:rsidRDefault="00AC7292" w:rsidP="00AC7292">
      <w:pPr>
        <w:shd w:val="clear" w:color="auto" w:fill="FFFFFF"/>
        <w:rPr>
          <w:rFonts w:asciiTheme="minorHAnsi" w:eastAsia="Times New Roman" w:hAnsiTheme="minorHAnsi" w:cs="Arial"/>
          <w:color w:val="34404B"/>
          <w:sz w:val="21"/>
          <w:szCs w:val="21"/>
        </w:rPr>
      </w:pPr>
    </w:p>
    <w:p w14:paraId="1D6DCC26" w14:textId="7589677E" w:rsidR="001F1A0F" w:rsidRPr="00CC76AD" w:rsidRDefault="001F1A0F" w:rsidP="00AC7292">
      <w:pPr>
        <w:pStyle w:val="NormalWeb"/>
        <w:shd w:val="clear" w:color="auto" w:fill="FFFFFF"/>
        <w:spacing w:before="0" w:beforeAutospacing="0" w:after="0" w:afterAutospacing="0"/>
      </w:pPr>
    </w:p>
    <w:sectPr w:rsidR="001F1A0F" w:rsidRPr="00CC76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0F1"/>
    <w:multiLevelType w:val="hybridMultilevel"/>
    <w:tmpl w:val="E6AC0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756679"/>
    <w:multiLevelType w:val="multilevel"/>
    <w:tmpl w:val="05DC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B247E"/>
    <w:multiLevelType w:val="hybridMultilevel"/>
    <w:tmpl w:val="78DE6B1E"/>
    <w:lvl w:ilvl="0" w:tplc="EE4EAF58">
      <w:start w:val="780"/>
      <w:numFmt w:val="bullet"/>
      <w:lvlText w:val=""/>
      <w:lvlJc w:val="left"/>
      <w:pPr>
        <w:ind w:left="720" w:hanging="360"/>
      </w:pPr>
      <w:rPr>
        <w:rFonts w:ascii="Wingdings" w:eastAsiaTheme="minorHAnsi" w:hAnsi="Wingdings"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B767F0"/>
    <w:multiLevelType w:val="hybridMultilevel"/>
    <w:tmpl w:val="5150CE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75547B"/>
    <w:multiLevelType w:val="multilevel"/>
    <w:tmpl w:val="66A8B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D4701"/>
    <w:multiLevelType w:val="hybridMultilevel"/>
    <w:tmpl w:val="5A34D1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3BD35CF5"/>
    <w:multiLevelType w:val="multilevel"/>
    <w:tmpl w:val="B8D2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87064"/>
    <w:multiLevelType w:val="hybridMultilevel"/>
    <w:tmpl w:val="D08C1E42"/>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D90B0B"/>
    <w:multiLevelType w:val="hybridMultilevel"/>
    <w:tmpl w:val="ADBA30C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6610C6C"/>
    <w:multiLevelType w:val="hybridMultilevel"/>
    <w:tmpl w:val="9EDA97F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9E45772"/>
    <w:multiLevelType w:val="multilevel"/>
    <w:tmpl w:val="DA80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423032"/>
    <w:multiLevelType w:val="hybridMultilevel"/>
    <w:tmpl w:val="414EB182"/>
    <w:lvl w:ilvl="0" w:tplc="EE4EAF58">
      <w:start w:val="780"/>
      <w:numFmt w:val="bullet"/>
      <w:lvlText w:val=""/>
      <w:lvlJc w:val="left"/>
      <w:pPr>
        <w:ind w:left="720" w:hanging="360"/>
      </w:pPr>
      <w:rPr>
        <w:rFonts w:ascii="Wingdings" w:eastAsiaTheme="minorHAnsi" w:hAnsi="Wingdings"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40A0FB2"/>
    <w:multiLevelType w:val="hybridMultilevel"/>
    <w:tmpl w:val="D04C6E4E"/>
    <w:lvl w:ilvl="0" w:tplc="10090005">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653F632E"/>
    <w:multiLevelType w:val="hybridMultilevel"/>
    <w:tmpl w:val="4C724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9341FD3"/>
    <w:multiLevelType w:val="hybridMultilevel"/>
    <w:tmpl w:val="DE62CF0A"/>
    <w:lvl w:ilvl="0" w:tplc="83D86158">
      <w:start w:val="780"/>
      <w:numFmt w:val="bullet"/>
      <w:lvlText w:val="-"/>
      <w:lvlJc w:val="left"/>
      <w:pPr>
        <w:ind w:left="720" w:hanging="360"/>
      </w:pPr>
      <w:rPr>
        <w:rFonts w:ascii="Franklin Gothic Book" w:eastAsiaTheme="minorEastAsia"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F914520"/>
    <w:multiLevelType w:val="hybridMultilevel"/>
    <w:tmpl w:val="06787F6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67650940">
    <w:abstractNumId w:val="8"/>
  </w:num>
  <w:num w:numId="2" w16cid:durableId="1061177271">
    <w:abstractNumId w:val="9"/>
  </w:num>
  <w:num w:numId="3" w16cid:durableId="1823425365">
    <w:abstractNumId w:val="14"/>
  </w:num>
  <w:num w:numId="4" w16cid:durableId="1203521133">
    <w:abstractNumId w:val="12"/>
  </w:num>
  <w:num w:numId="5" w16cid:durableId="2132435636">
    <w:abstractNumId w:val="15"/>
  </w:num>
  <w:num w:numId="6" w16cid:durableId="1202329700">
    <w:abstractNumId w:val="6"/>
  </w:num>
  <w:num w:numId="7" w16cid:durableId="736172571">
    <w:abstractNumId w:val="1"/>
  </w:num>
  <w:num w:numId="8" w16cid:durableId="1954707216">
    <w:abstractNumId w:val="13"/>
  </w:num>
  <w:num w:numId="9" w16cid:durableId="1218708926">
    <w:abstractNumId w:val="3"/>
  </w:num>
  <w:num w:numId="10" w16cid:durableId="1829858979">
    <w:abstractNumId w:val="10"/>
  </w:num>
  <w:num w:numId="11" w16cid:durableId="352415733">
    <w:abstractNumId w:val="5"/>
  </w:num>
  <w:num w:numId="12" w16cid:durableId="574896824">
    <w:abstractNumId w:val="4"/>
  </w:num>
  <w:num w:numId="13" w16cid:durableId="1978560586">
    <w:abstractNumId w:val="0"/>
  </w:num>
  <w:num w:numId="14" w16cid:durableId="234513394">
    <w:abstractNumId w:val="11"/>
  </w:num>
  <w:num w:numId="15" w16cid:durableId="1741976757">
    <w:abstractNumId w:val="2"/>
  </w:num>
  <w:num w:numId="16" w16cid:durableId="2134057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80"/>
    <w:rsid w:val="00004627"/>
    <w:rsid w:val="00014CE9"/>
    <w:rsid w:val="00021D1F"/>
    <w:rsid w:val="000356E7"/>
    <w:rsid w:val="000412E4"/>
    <w:rsid w:val="000437A7"/>
    <w:rsid w:val="00055DF3"/>
    <w:rsid w:val="000570BC"/>
    <w:rsid w:val="00057CA2"/>
    <w:rsid w:val="00072A81"/>
    <w:rsid w:val="00076171"/>
    <w:rsid w:val="000838E5"/>
    <w:rsid w:val="0009314C"/>
    <w:rsid w:val="000A012C"/>
    <w:rsid w:val="000A3980"/>
    <w:rsid w:val="000A706B"/>
    <w:rsid w:val="000B1903"/>
    <w:rsid w:val="000B3171"/>
    <w:rsid w:val="000B5F5B"/>
    <w:rsid w:val="000E25C3"/>
    <w:rsid w:val="000F10F8"/>
    <w:rsid w:val="00101F7F"/>
    <w:rsid w:val="00111A93"/>
    <w:rsid w:val="001260DC"/>
    <w:rsid w:val="001303F6"/>
    <w:rsid w:val="00140231"/>
    <w:rsid w:val="00146893"/>
    <w:rsid w:val="00146DC1"/>
    <w:rsid w:val="0015597B"/>
    <w:rsid w:val="00155985"/>
    <w:rsid w:val="00155A34"/>
    <w:rsid w:val="0016592C"/>
    <w:rsid w:val="00166678"/>
    <w:rsid w:val="00170B84"/>
    <w:rsid w:val="00173D1A"/>
    <w:rsid w:val="001C4063"/>
    <w:rsid w:val="001C48F9"/>
    <w:rsid w:val="001F1A0F"/>
    <w:rsid w:val="0020452C"/>
    <w:rsid w:val="00211125"/>
    <w:rsid w:val="002210F4"/>
    <w:rsid w:val="0022486C"/>
    <w:rsid w:val="0024114E"/>
    <w:rsid w:val="0026382B"/>
    <w:rsid w:val="00294D44"/>
    <w:rsid w:val="002C0AF3"/>
    <w:rsid w:val="002C29A0"/>
    <w:rsid w:val="002F31B6"/>
    <w:rsid w:val="002F567D"/>
    <w:rsid w:val="002F6C1E"/>
    <w:rsid w:val="00307973"/>
    <w:rsid w:val="00310171"/>
    <w:rsid w:val="00312876"/>
    <w:rsid w:val="00316AA6"/>
    <w:rsid w:val="00326A1D"/>
    <w:rsid w:val="0034073A"/>
    <w:rsid w:val="00341D90"/>
    <w:rsid w:val="00354204"/>
    <w:rsid w:val="00362BF9"/>
    <w:rsid w:val="00367073"/>
    <w:rsid w:val="00387D1D"/>
    <w:rsid w:val="00387DFD"/>
    <w:rsid w:val="003A233F"/>
    <w:rsid w:val="003A4F04"/>
    <w:rsid w:val="003C2D2A"/>
    <w:rsid w:val="003C3BD5"/>
    <w:rsid w:val="003D5763"/>
    <w:rsid w:val="003E1C9B"/>
    <w:rsid w:val="003E4A14"/>
    <w:rsid w:val="003E7CFB"/>
    <w:rsid w:val="003F056E"/>
    <w:rsid w:val="003F3262"/>
    <w:rsid w:val="00433217"/>
    <w:rsid w:val="004538E5"/>
    <w:rsid w:val="004646F6"/>
    <w:rsid w:val="004700A0"/>
    <w:rsid w:val="004723FA"/>
    <w:rsid w:val="00486701"/>
    <w:rsid w:val="004A0EAE"/>
    <w:rsid w:val="004A157A"/>
    <w:rsid w:val="004D5011"/>
    <w:rsid w:val="004E1130"/>
    <w:rsid w:val="004F1D2F"/>
    <w:rsid w:val="004F7009"/>
    <w:rsid w:val="0052725B"/>
    <w:rsid w:val="005372CF"/>
    <w:rsid w:val="00541202"/>
    <w:rsid w:val="005414BA"/>
    <w:rsid w:val="005530BE"/>
    <w:rsid w:val="00555C19"/>
    <w:rsid w:val="0057012C"/>
    <w:rsid w:val="00576F73"/>
    <w:rsid w:val="0059715D"/>
    <w:rsid w:val="005A1084"/>
    <w:rsid w:val="005A512A"/>
    <w:rsid w:val="005D06C9"/>
    <w:rsid w:val="005E54A2"/>
    <w:rsid w:val="005E6CE7"/>
    <w:rsid w:val="00621C06"/>
    <w:rsid w:val="006324BC"/>
    <w:rsid w:val="00634DE0"/>
    <w:rsid w:val="006365D5"/>
    <w:rsid w:val="0064181C"/>
    <w:rsid w:val="006452A5"/>
    <w:rsid w:val="006574C8"/>
    <w:rsid w:val="00666273"/>
    <w:rsid w:val="00667518"/>
    <w:rsid w:val="00673196"/>
    <w:rsid w:val="006800A9"/>
    <w:rsid w:val="006A0FD0"/>
    <w:rsid w:val="006A2120"/>
    <w:rsid w:val="006C231F"/>
    <w:rsid w:val="006E1106"/>
    <w:rsid w:val="006F75DC"/>
    <w:rsid w:val="007145FB"/>
    <w:rsid w:val="00715D99"/>
    <w:rsid w:val="007166F1"/>
    <w:rsid w:val="00725563"/>
    <w:rsid w:val="007266E1"/>
    <w:rsid w:val="007322D7"/>
    <w:rsid w:val="00740F27"/>
    <w:rsid w:val="00773B02"/>
    <w:rsid w:val="00785804"/>
    <w:rsid w:val="00785A61"/>
    <w:rsid w:val="00786036"/>
    <w:rsid w:val="0079593B"/>
    <w:rsid w:val="007965BC"/>
    <w:rsid w:val="00796D85"/>
    <w:rsid w:val="007A1742"/>
    <w:rsid w:val="007B625C"/>
    <w:rsid w:val="007E64B7"/>
    <w:rsid w:val="007F0C7F"/>
    <w:rsid w:val="00801BC4"/>
    <w:rsid w:val="00820FD0"/>
    <w:rsid w:val="008227EB"/>
    <w:rsid w:val="00851AFF"/>
    <w:rsid w:val="008559B1"/>
    <w:rsid w:val="0086315A"/>
    <w:rsid w:val="0088121E"/>
    <w:rsid w:val="008B2F13"/>
    <w:rsid w:val="008C1F94"/>
    <w:rsid w:val="008C349B"/>
    <w:rsid w:val="008D1104"/>
    <w:rsid w:val="008D7A97"/>
    <w:rsid w:val="008E0D35"/>
    <w:rsid w:val="008E45E5"/>
    <w:rsid w:val="008E677B"/>
    <w:rsid w:val="008E743A"/>
    <w:rsid w:val="009469E6"/>
    <w:rsid w:val="00973590"/>
    <w:rsid w:val="00982B5B"/>
    <w:rsid w:val="009909FC"/>
    <w:rsid w:val="00995EEC"/>
    <w:rsid w:val="009B32A7"/>
    <w:rsid w:val="009D598F"/>
    <w:rsid w:val="009D5E7E"/>
    <w:rsid w:val="009F36E4"/>
    <w:rsid w:val="00A061C7"/>
    <w:rsid w:val="00A24706"/>
    <w:rsid w:val="00A24A38"/>
    <w:rsid w:val="00A3737F"/>
    <w:rsid w:val="00A40543"/>
    <w:rsid w:val="00A46412"/>
    <w:rsid w:val="00A539B3"/>
    <w:rsid w:val="00A57018"/>
    <w:rsid w:val="00A64EAF"/>
    <w:rsid w:val="00A92ACA"/>
    <w:rsid w:val="00AA10FB"/>
    <w:rsid w:val="00AB04CA"/>
    <w:rsid w:val="00AC7292"/>
    <w:rsid w:val="00AD1B57"/>
    <w:rsid w:val="00AE763C"/>
    <w:rsid w:val="00AF44F6"/>
    <w:rsid w:val="00AF7A1D"/>
    <w:rsid w:val="00B132BC"/>
    <w:rsid w:val="00B210AB"/>
    <w:rsid w:val="00B357EE"/>
    <w:rsid w:val="00B3651A"/>
    <w:rsid w:val="00B53494"/>
    <w:rsid w:val="00B5474F"/>
    <w:rsid w:val="00B60D82"/>
    <w:rsid w:val="00B93E1D"/>
    <w:rsid w:val="00B968BD"/>
    <w:rsid w:val="00BA3472"/>
    <w:rsid w:val="00BE0BF3"/>
    <w:rsid w:val="00BE7D57"/>
    <w:rsid w:val="00BF0339"/>
    <w:rsid w:val="00C02CD1"/>
    <w:rsid w:val="00C249BE"/>
    <w:rsid w:val="00C34D81"/>
    <w:rsid w:val="00C47EAD"/>
    <w:rsid w:val="00C50946"/>
    <w:rsid w:val="00C54881"/>
    <w:rsid w:val="00C63A52"/>
    <w:rsid w:val="00C66FB9"/>
    <w:rsid w:val="00C83BC6"/>
    <w:rsid w:val="00C8684F"/>
    <w:rsid w:val="00CB14A6"/>
    <w:rsid w:val="00CB31F9"/>
    <w:rsid w:val="00CB3FB5"/>
    <w:rsid w:val="00CB495F"/>
    <w:rsid w:val="00CB7F67"/>
    <w:rsid w:val="00CC76AD"/>
    <w:rsid w:val="00CE47A6"/>
    <w:rsid w:val="00D01960"/>
    <w:rsid w:val="00D03F55"/>
    <w:rsid w:val="00D42476"/>
    <w:rsid w:val="00D701EF"/>
    <w:rsid w:val="00D70394"/>
    <w:rsid w:val="00D730E2"/>
    <w:rsid w:val="00D7602C"/>
    <w:rsid w:val="00D95F12"/>
    <w:rsid w:val="00DA0609"/>
    <w:rsid w:val="00DB446F"/>
    <w:rsid w:val="00DD316F"/>
    <w:rsid w:val="00DD42AA"/>
    <w:rsid w:val="00DD5F65"/>
    <w:rsid w:val="00DD6AD5"/>
    <w:rsid w:val="00DE522A"/>
    <w:rsid w:val="00E10993"/>
    <w:rsid w:val="00E12467"/>
    <w:rsid w:val="00E41F09"/>
    <w:rsid w:val="00E5526A"/>
    <w:rsid w:val="00E75857"/>
    <w:rsid w:val="00E77663"/>
    <w:rsid w:val="00E920D2"/>
    <w:rsid w:val="00E966C6"/>
    <w:rsid w:val="00EA0F50"/>
    <w:rsid w:val="00EB39F9"/>
    <w:rsid w:val="00EC0EB4"/>
    <w:rsid w:val="00ED143E"/>
    <w:rsid w:val="00ED2E9B"/>
    <w:rsid w:val="00ED7406"/>
    <w:rsid w:val="00EE1B0F"/>
    <w:rsid w:val="00EF7BB1"/>
    <w:rsid w:val="00F32313"/>
    <w:rsid w:val="00F3719C"/>
    <w:rsid w:val="00F37908"/>
    <w:rsid w:val="00F4163A"/>
    <w:rsid w:val="00F530F5"/>
    <w:rsid w:val="00F57CAA"/>
    <w:rsid w:val="00F63B5C"/>
    <w:rsid w:val="00F67B33"/>
    <w:rsid w:val="00F80867"/>
    <w:rsid w:val="00F90C9B"/>
    <w:rsid w:val="00F910FB"/>
    <w:rsid w:val="00FA1480"/>
    <w:rsid w:val="00FA3E7C"/>
    <w:rsid w:val="00FD08E2"/>
    <w:rsid w:val="00FE5C38"/>
    <w:rsid w:val="00FF06D1"/>
    <w:rsid w:val="0C477434"/>
    <w:rsid w:val="1BC7A852"/>
    <w:rsid w:val="5C1A833A"/>
    <w:rsid w:val="6D565EAC"/>
    <w:rsid w:val="6E63E174"/>
    <w:rsid w:val="785A4E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1142"/>
  <w15:chartTrackingRefBased/>
  <w15:docId w15:val="{6DFEAF04-2060-40CA-9495-B28DAC61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980"/>
    <w:pPr>
      <w:spacing w:after="0" w:line="240" w:lineRule="auto"/>
    </w:pPr>
    <w:rPr>
      <w:rFonts w:ascii="Calibri" w:hAnsi="Calibri" w:cs="Calibri"/>
      <w:sz w:val="22"/>
      <w:szCs w:val="22"/>
      <w:lang w:val="en-CA" w:eastAsia="en-CA"/>
    </w:rPr>
  </w:style>
  <w:style w:type="paragraph" w:styleId="Heading1">
    <w:name w:val="heading 1"/>
    <w:basedOn w:val="Normal"/>
    <w:next w:val="Normal"/>
    <w:link w:val="Heading1Char"/>
    <w:uiPriority w:val="9"/>
    <w:qFormat/>
    <w:rsid w:val="008B2F13"/>
    <w:pPr>
      <w:keepNext/>
      <w:keepLines/>
      <w:pBdr>
        <w:bottom w:val="single" w:sz="4" w:space="1" w:color="007EA4" w:themeColor="accent1"/>
      </w:pBdr>
      <w:spacing w:before="400" w:after="40"/>
      <w:outlineLvl w:val="0"/>
    </w:pPr>
    <w:rPr>
      <w:rFonts w:asciiTheme="majorHAnsi" w:eastAsiaTheme="majorEastAsia" w:hAnsiTheme="majorHAnsi" w:cstheme="majorBidi"/>
      <w:color w:val="005D7A" w:themeColor="accent1" w:themeShade="BF"/>
      <w:sz w:val="36"/>
      <w:szCs w:val="36"/>
      <w:lang w:val="en-US" w:eastAsia="en-US"/>
    </w:rPr>
  </w:style>
  <w:style w:type="paragraph" w:styleId="Heading2">
    <w:name w:val="heading 2"/>
    <w:basedOn w:val="Normal"/>
    <w:next w:val="Normal"/>
    <w:link w:val="Heading2Char"/>
    <w:uiPriority w:val="9"/>
    <w:unhideWhenUsed/>
    <w:qFormat/>
    <w:rsid w:val="008B2F13"/>
    <w:pPr>
      <w:keepNext/>
      <w:keepLines/>
      <w:spacing w:before="160"/>
      <w:outlineLvl w:val="1"/>
    </w:pPr>
    <w:rPr>
      <w:rFonts w:asciiTheme="majorHAnsi" w:eastAsiaTheme="majorEastAsia" w:hAnsiTheme="majorHAnsi" w:cstheme="majorBidi"/>
      <w:color w:val="005D7A" w:themeColor="accent1" w:themeShade="BF"/>
      <w:sz w:val="28"/>
      <w:szCs w:val="28"/>
      <w:lang w:val="en-US" w:eastAsia="en-US"/>
    </w:rPr>
  </w:style>
  <w:style w:type="paragraph" w:styleId="Heading3">
    <w:name w:val="heading 3"/>
    <w:basedOn w:val="Normal"/>
    <w:next w:val="Normal"/>
    <w:link w:val="Heading3Char"/>
    <w:uiPriority w:val="9"/>
    <w:unhideWhenUsed/>
    <w:qFormat/>
    <w:rsid w:val="008B2F13"/>
    <w:pPr>
      <w:keepNext/>
      <w:keepLines/>
      <w:spacing w:before="80"/>
      <w:outlineLvl w:val="2"/>
    </w:pPr>
    <w:rPr>
      <w:rFonts w:asciiTheme="majorHAnsi" w:eastAsiaTheme="majorEastAsia" w:hAnsiTheme="majorHAnsi" w:cstheme="majorBidi"/>
      <w:color w:val="404040" w:themeColor="text1" w:themeTint="BF"/>
      <w:sz w:val="26"/>
      <w:szCs w:val="26"/>
      <w:lang w:val="en-US" w:eastAsia="en-US"/>
    </w:rPr>
  </w:style>
  <w:style w:type="paragraph" w:styleId="Heading4">
    <w:name w:val="heading 4"/>
    <w:basedOn w:val="Normal"/>
    <w:next w:val="Normal"/>
    <w:link w:val="Heading4Char"/>
    <w:uiPriority w:val="9"/>
    <w:unhideWhenUsed/>
    <w:qFormat/>
    <w:rsid w:val="008B2F13"/>
    <w:pPr>
      <w:keepNext/>
      <w:keepLines/>
      <w:spacing w:before="80" w:line="264" w:lineRule="auto"/>
      <w:outlineLvl w:val="3"/>
    </w:pPr>
    <w:rPr>
      <w:rFonts w:asciiTheme="majorHAnsi" w:eastAsiaTheme="majorEastAsia" w:hAnsiTheme="majorHAnsi" w:cstheme="majorBidi"/>
      <w:sz w:val="24"/>
      <w:szCs w:val="24"/>
      <w:lang w:val="en-US" w:eastAsia="en-US"/>
    </w:rPr>
  </w:style>
  <w:style w:type="paragraph" w:styleId="Heading5">
    <w:name w:val="heading 5"/>
    <w:basedOn w:val="Normal"/>
    <w:next w:val="Normal"/>
    <w:link w:val="Heading5Char"/>
    <w:uiPriority w:val="9"/>
    <w:unhideWhenUsed/>
    <w:qFormat/>
    <w:rsid w:val="008B2F13"/>
    <w:pPr>
      <w:keepNext/>
      <w:keepLines/>
      <w:spacing w:before="80" w:line="264" w:lineRule="auto"/>
      <w:outlineLvl w:val="4"/>
    </w:pPr>
    <w:rPr>
      <w:rFonts w:asciiTheme="majorHAnsi" w:eastAsiaTheme="majorEastAsia" w:hAnsiTheme="majorHAnsi" w:cstheme="majorBidi"/>
      <w:i/>
      <w:iCs/>
      <w:lang w:val="en-US" w:eastAsia="en-US"/>
    </w:rPr>
  </w:style>
  <w:style w:type="paragraph" w:styleId="Heading6">
    <w:name w:val="heading 6"/>
    <w:basedOn w:val="Normal"/>
    <w:next w:val="Normal"/>
    <w:link w:val="Heading6Char"/>
    <w:uiPriority w:val="9"/>
    <w:unhideWhenUsed/>
    <w:qFormat/>
    <w:rsid w:val="008B2F13"/>
    <w:pPr>
      <w:keepNext/>
      <w:keepLines/>
      <w:spacing w:before="80" w:line="264" w:lineRule="auto"/>
      <w:outlineLvl w:val="5"/>
    </w:pPr>
    <w:rPr>
      <w:rFonts w:asciiTheme="majorHAnsi" w:eastAsiaTheme="majorEastAsia" w:hAnsiTheme="majorHAnsi" w:cstheme="majorBidi"/>
      <w:color w:val="595959" w:themeColor="text1" w:themeTint="A6"/>
      <w:sz w:val="21"/>
      <w:szCs w:val="21"/>
      <w:lang w:val="en-US" w:eastAsia="en-US"/>
    </w:rPr>
  </w:style>
  <w:style w:type="paragraph" w:styleId="Heading7">
    <w:name w:val="heading 7"/>
    <w:basedOn w:val="Normal"/>
    <w:next w:val="Normal"/>
    <w:link w:val="Heading7Char"/>
    <w:uiPriority w:val="9"/>
    <w:unhideWhenUsed/>
    <w:qFormat/>
    <w:rsid w:val="008B2F13"/>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n-US" w:eastAsia="en-US"/>
    </w:rPr>
  </w:style>
  <w:style w:type="paragraph" w:styleId="Heading8">
    <w:name w:val="heading 8"/>
    <w:basedOn w:val="Normal"/>
    <w:next w:val="Normal"/>
    <w:link w:val="Heading8Char"/>
    <w:uiPriority w:val="9"/>
    <w:unhideWhenUsed/>
    <w:qFormat/>
    <w:rsid w:val="008B2F13"/>
    <w:pPr>
      <w:keepNext/>
      <w:keepLines/>
      <w:spacing w:before="80" w:line="264" w:lineRule="auto"/>
      <w:outlineLvl w:val="7"/>
    </w:pPr>
    <w:rPr>
      <w:rFonts w:asciiTheme="majorHAnsi" w:eastAsiaTheme="majorEastAsia" w:hAnsiTheme="majorHAnsi" w:cstheme="majorBidi"/>
      <w:smallCaps/>
      <w:color w:val="595959" w:themeColor="text1" w:themeTint="A6"/>
      <w:sz w:val="21"/>
      <w:szCs w:val="21"/>
      <w:lang w:val="en-US" w:eastAsia="en-US"/>
    </w:rPr>
  </w:style>
  <w:style w:type="paragraph" w:styleId="Heading9">
    <w:name w:val="heading 9"/>
    <w:basedOn w:val="Normal"/>
    <w:next w:val="Normal"/>
    <w:link w:val="Heading9Char"/>
    <w:uiPriority w:val="9"/>
    <w:unhideWhenUsed/>
    <w:qFormat/>
    <w:rsid w:val="008B2F13"/>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7EB"/>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8227EB"/>
    <w:rPr>
      <w:rFonts w:ascii="Segoe UI" w:hAnsi="Segoe UI" w:cs="Segoe UI"/>
      <w:sz w:val="18"/>
      <w:szCs w:val="18"/>
    </w:rPr>
  </w:style>
  <w:style w:type="paragraph" w:styleId="ListParagraph">
    <w:name w:val="List Paragraph"/>
    <w:basedOn w:val="Normal"/>
    <w:uiPriority w:val="34"/>
    <w:qFormat/>
    <w:rsid w:val="005414BA"/>
    <w:pPr>
      <w:spacing w:after="120" w:line="264" w:lineRule="auto"/>
      <w:ind w:left="720"/>
      <w:contextualSpacing/>
    </w:pPr>
    <w:rPr>
      <w:rFonts w:asciiTheme="minorHAnsi" w:hAnsiTheme="minorHAnsi" w:cstheme="minorBidi"/>
      <w:sz w:val="21"/>
      <w:szCs w:val="21"/>
      <w:lang w:val="en-US" w:eastAsia="en-US"/>
    </w:rPr>
  </w:style>
  <w:style w:type="character" w:customStyle="1" w:styleId="Heading1Char">
    <w:name w:val="Heading 1 Char"/>
    <w:basedOn w:val="DefaultParagraphFont"/>
    <w:link w:val="Heading1"/>
    <w:uiPriority w:val="9"/>
    <w:rsid w:val="008B2F13"/>
    <w:rPr>
      <w:rFonts w:asciiTheme="majorHAnsi" w:eastAsiaTheme="majorEastAsia" w:hAnsiTheme="majorHAnsi" w:cstheme="majorBidi"/>
      <w:color w:val="005D7A" w:themeColor="accent1" w:themeShade="BF"/>
      <w:sz w:val="36"/>
      <w:szCs w:val="36"/>
    </w:rPr>
  </w:style>
  <w:style w:type="character" w:customStyle="1" w:styleId="Heading2Char">
    <w:name w:val="Heading 2 Char"/>
    <w:basedOn w:val="DefaultParagraphFont"/>
    <w:link w:val="Heading2"/>
    <w:uiPriority w:val="9"/>
    <w:rsid w:val="008B2F13"/>
    <w:rPr>
      <w:rFonts w:asciiTheme="majorHAnsi" w:eastAsiaTheme="majorEastAsia" w:hAnsiTheme="majorHAnsi" w:cstheme="majorBidi"/>
      <w:color w:val="005D7A" w:themeColor="accent1" w:themeShade="BF"/>
      <w:sz w:val="28"/>
      <w:szCs w:val="28"/>
    </w:rPr>
  </w:style>
  <w:style w:type="character" w:customStyle="1" w:styleId="Heading3Char">
    <w:name w:val="Heading 3 Char"/>
    <w:basedOn w:val="DefaultParagraphFont"/>
    <w:link w:val="Heading3"/>
    <w:uiPriority w:val="9"/>
    <w:rsid w:val="008B2F1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8B2F1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8B2F1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8B2F1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8B2F1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rsid w:val="008B2F1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rsid w:val="008B2F1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B2F13"/>
    <w:pPr>
      <w:spacing w:after="120"/>
    </w:pPr>
    <w:rPr>
      <w:rFonts w:asciiTheme="minorHAnsi" w:hAnsiTheme="minorHAnsi" w:cstheme="minorBidi"/>
      <w:b/>
      <w:bCs/>
      <w:color w:val="404040" w:themeColor="text1" w:themeTint="BF"/>
      <w:sz w:val="20"/>
      <w:szCs w:val="20"/>
      <w:lang w:val="en-US" w:eastAsia="en-US"/>
    </w:rPr>
  </w:style>
  <w:style w:type="paragraph" w:styleId="Title">
    <w:name w:val="Title"/>
    <w:basedOn w:val="Normal"/>
    <w:next w:val="Normal"/>
    <w:link w:val="TitleChar"/>
    <w:uiPriority w:val="10"/>
    <w:qFormat/>
    <w:rsid w:val="008B2F13"/>
    <w:pPr>
      <w:contextualSpacing/>
    </w:pPr>
    <w:rPr>
      <w:rFonts w:asciiTheme="majorHAnsi" w:eastAsiaTheme="majorEastAsia" w:hAnsiTheme="majorHAnsi" w:cstheme="majorBidi"/>
      <w:color w:val="005D7A" w:themeColor="accent1" w:themeShade="BF"/>
      <w:spacing w:val="-7"/>
      <w:sz w:val="80"/>
      <w:szCs w:val="80"/>
      <w:lang w:val="en-US" w:eastAsia="en-US"/>
    </w:rPr>
  </w:style>
  <w:style w:type="character" w:customStyle="1" w:styleId="TitleChar">
    <w:name w:val="Title Char"/>
    <w:basedOn w:val="DefaultParagraphFont"/>
    <w:link w:val="Title"/>
    <w:uiPriority w:val="10"/>
    <w:rsid w:val="008B2F13"/>
    <w:rPr>
      <w:rFonts w:asciiTheme="majorHAnsi" w:eastAsiaTheme="majorEastAsia" w:hAnsiTheme="majorHAnsi" w:cstheme="majorBidi"/>
      <w:color w:val="005D7A" w:themeColor="accent1" w:themeShade="BF"/>
      <w:spacing w:val="-7"/>
      <w:sz w:val="80"/>
      <w:szCs w:val="80"/>
    </w:rPr>
  </w:style>
  <w:style w:type="paragraph" w:styleId="Subtitle">
    <w:name w:val="Subtitle"/>
    <w:basedOn w:val="Normal"/>
    <w:next w:val="Normal"/>
    <w:link w:val="SubtitleChar"/>
    <w:uiPriority w:val="11"/>
    <w:qFormat/>
    <w:rsid w:val="008B2F13"/>
    <w:pPr>
      <w:numPr>
        <w:ilvl w:val="1"/>
      </w:numPr>
      <w:spacing w:after="240"/>
    </w:pPr>
    <w:rPr>
      <w:rFonts w:asciiTheme="majorHAnsi" w:eastAsiaTheme="majorEastAsia" w:hAnsiTheme="majorHAnsi" w:cstheme="majorBidi"/>
      <w:color w:val="404040" w:themeColor="text1" w:themeTint="BF"/>
      <w:sz w:val="30"/>
      <w:szCs w:val="30"/>
      <w:lang w:val="en-US" w:eastAsia="en-US"/>
    </w:rPr>
  </w:style>
  <w:style w:type="character" w:customStyle="1" w:styleId="SubtitleChar">
    <w:name w:val="Subtitle Char"/>
    <w:basedOn w:val="DefaultParagraphFont"/>
    <w:link w:val="Subtitle"/>
    <w:uiPriority w:val="11"/>
    <w:rsid w:val="008B2F1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B2F13"/>
    <w:rPr>
      <w:b/>
      <w:bCs/>
    </w:rPr>
  </w:style>
  <w:style w:type="character" w:styleId="Emphasis">
    <w:name w:val="Emphasis"/>
    <w:basedOn w:val="DefaultParagraphFont"/>
    <w:uiPriority w:val="20"/>
    <w:qFormat/>
    <w:rsid w:val="008B2F13"/>
    <w:rPr>
      <w:i/>
      <w:iCs/>
    </w:rPr>
  </w:style>
  <w:style w:type="paragraph" w:styleId="NoSpacing">
    <w:name w:val="No Spacing"/>
    <w:uiPriority w:val="1"/>
    <w:qFormat/>
    <w:rsid w:val="008B2F13"/>
    <w:pPr>
      <w:spacing w:after="0" w:line="240" w:lineRule="auto"/>
    </w:pPr>
  </w:style>
  <w:style w:type="paragraph" w:styleId="Quote">
    <w:name w:val="Quote"/>
    <w:basedOn w:val="Normal"/>
    <w:next w:val="Normal"/>
    <w:link w:val="QuoteChar"/>
    <w:uiPriority w:val="29"/>
    <w:qFormat/>
    <w:rsid w:val="008B2F13"/>
    <w:pPr>
      <w:spacing w:before="240" w:after="240" w:line="252" w:lineRule="auto"/>
      <w:ind w:left="864" w:right="864"/>
      <w:jc w:val="center"/>
    </w:pPr>
    <w:rPr>
      <w:rFonts w:asciiTheme="minorHAnsi" w:hAnsiTheme="minorHAnsi" w:cstheme="minorBidi"/>
      <w:i/>
      <w:iCs/>
      <w:sz w:val="21"/>
      <w:szCs w:val="21"/>
      <w:lang w:val="en-US" w:eastAsia="en-US"/>
    </w:rPr>
  </w:style>
  <w:style w:type="character" w:customStyle="1" w:styleId="QuoteChar">
    <w:name w:val="Quote Char"/>
    <w:basedOn w:val="DefaultParagraphFont"/>
    <w:link w:val="Quote"/>
    <w:uiPriority w:val="29"/>
    <w:rsid w:val="008B2F13"/>
    <w:rPr>
      <w:i/>
      <w:iCs/>
    </w:rPr>
  </w:style>
  <w:style w:type="paragraph" w:styleId="IntenseQuote">
    <w:name w:val="Intense Quote"/>
    <w:basedOn w:val="Normal"/>
    <w:next w:val="Normal"/>
    <w:link w:val="IntenseQuoteChar"/>
    <w:uiPriority w:val="30"/>
    <w:qFormat/>
    <w:rsid w:val="008B2F13"/>
    <w:pPr>
      <w:spacing w:before="100" w:beforeAutospacing="1" w:after="240" w:line="264" w:lineRule="auto"/>
      <w:ind w:left="864" w:right="864"/>
      <w:jc w:val="center"/>
    </w:pPr>
    <w:rPr>
      <w:rFonts w:asciiTheme="majorHAnsi" w:eastAsiaTheme="majorEastAsia" w:hAnsiTheme="majorHAnsi" w:cstheme="majorBidi"/>
      <w:color w:val="007EA4" w:themeColor="accent1"/>
      <w:sz w:val="28"/>
      <w:szCs w:val="28"/>
      <w:lang w:val="en-US" w:eastAsia="en-US"/>
    </w:rPr>
  </w:style>
  <w:style w:type="character" w:customStyle="1" w:styleId="IntenseQuoteChar">
    <w:name w:val="Intense Quote Char"/>
    <w:basedOn w:val="DefaultParagraphFont"/>
    <w:link w:val="IntenseQuote"/>
    <w:uiPriority w:val="30"/>
    <w:rsid w:val="008B2F13"/>
    <w:rPr>
      <w:rFonts w:asciiTheme="majorHAnsi" w:eastAsiaTheme="majorEastAsia" w:hAnsiTheme="majorHAnsi" w:cstheme="majorBidi"/>
      <w:color w:val="007EA4" w:themeColor="accent1"/>
      <w:sz w:val="28"/>
      <w:szCs w:val="28"/>
    </w:rPr>
  </w:style>
  <w:style w:type="character" w:styleId="SubtleEmphasis">
    <w:name w:val="Subtle Emphasis"/>
    <w:basedOn w:val="DefaultParagraphFont"/>
    <w:uiPriority w:val="19"/>
    <w:qFormat/>
    <w:rsid w:val="008B2F13"/>
    <w:rPr>
      <w:i/>
      <w:iCs/>
      <w:color w:val="595959" w:themeColor="text1" w:themeTint="A6"/>
    </w:rPr>
  </w:style>
  <w:style w:type="character" w:styleId="IntenseEmphasis">
    <w:name w:val="Intense Emphasis"/>
    <w:basedOn w:val="DefaultParagraphFont"/>
    <w:uiPriority w:val="21"/>
    <w:qFormat/>
    <w:rsid w:val="008B2F13"/>
    <w:rPr>
      <w:b/>
      <w:bCs/>
      <w:i/>
      <w:iCs/>
    </w:rPr>
  </w:style>
  <w:style w:type="character" w:styleId="SubtleReference">
    <w:name w:val="Subtle Reference"/>
    <w:basedOn w:val="DefaultParagraphFont"/>
    <w:uiPriority w:val="31"/>
    <w:qFormat/>
    <w:rsid w:val="008B2F13"/>
    <w:rPr>
      <w:smallCaps/>
      <w:color w:val="404040" w:themeColor="text1" w:themeTint="BF"/>
    </w:rPr>
  </w:style>
  <w:style w:type="character" w:styleId="IntenseReference">
    <w:name w:val="Intense Reference"/>
    <w:basedOn w:val="DefaultParagraphFont"/>
    <w:uiPriority w:val="32"/>
    <w:qFormat/>
    <w:rsid w:val="008B2F13"/>
    <w:rPr>
      <w:b/>
      <w:bCs/>
      <w:smallCaps/>
      <w:u w:val="single"/>
    </w:rPr>
  </w:style>
  <w:style w:type="character" w:styleId="BookTitle">
    <w:name w:val="Book Title"/>
    <w:basedOn w:val="DefaultParagraphFont"/>
    <w:uiPriority w:val="33"/>
    <w:qFormat/>
    <w:rsid w:val="008B2F13"/>
    <w:rPr>
      <w:b/>
      <w:bCs/>
      <w:smallCaps/>
    </w:rPr>
  </w:style>
  <w:style w:type="paragraph" w:styleId="TOCHeading">
    <w:name w:val="TOC Heading"/>
    <w:basedOn w:val="Heading1"/>
    <w:next w:val="Normal"/>
    <w:uiPriority w:val="39"/>
    <w:semiHidden/>
    <w:unhideWhenUsed/>
    <w:qFormat/>
    <w:rsid w:val="008B2F13"/>
    <w:pPr>
      <w:outlineLvl w:val="9"/>
    </w:pPr>
  </w:style>
  <w:style w:type="character" w:styleId="Hyperlink">
    <w:name w:val="Hyperlink"/>
    <w:basedOn w:val="DefaultParagraphFont"/>
    <w:uiPriority w:val="99"/>
    <w:unhideWhenUsed/>
    <w:rsid w:val="000A3980"/>
    <w:rPr>
      <w:color w:val="0000FF"/>
      <w:u w:val="single"/>
    </w:rPr>
  </w:style>
  <w:style w:type="paragraph" w:styleId="NormalWeb">
    <w:name w:val="Normal (Web)"/>
    <w:basedOn w:val="Normal"/>
    <w:uiPriority w:val="99"/>
    <w:unhideWhenUsed/>
    <w:rsid w:val="000A3980"/>
    <w:pPr>
      <w:spacing w:before="100" w:beforeAutospacing="1" w:after="100" w:afterAutospacing="1"/>
    </w:pPr>
  </w:style>
  <w:style w:type="character" w:customStyle="1" w:styleId="sl-translate">
    <w:name w:val="sl-translate"/>
    <w:basedOn w:val="DefaultParagraphFont"/>
    <w:rsid w:val="000A3980"/>
  </w:style>
  <w:style w:type="paragraph" w:styleId="PlainText">
    <w:name w:val="Plain Text"/>
    <w:basedOn w:val="Normal"/>
    <w:link w:val="PlainTextChar"/>
    <w:uiPriority w:val="99"/>
    <w:semiHidden/>
    <w:unhideWhenUsed/>
    <w:rsid w:val="00326A1D"/>
    <w:rPr>
      <w:rFonts w:ascii="Consolas" w:hAnsi="Consolas"/>
      <w:sz w:val="21"/>
      <w:szCs w:val="21"/>
    </w:rPr>
  </w:style>
  <w:style w:type="character" w:customStyle="1" w:styleId="PlainTextChar">
    <w:name w:val="Plain Text Char"/>
    <w:basedOn w:val="DefaultParagraphFont"/>
    <w:link w:val="PlainText"/>
    <w:uiPriority w:val="99"/>
    <w:semiHidden/>
    <w:rsid w:val="00326A1D"/>
    <w:rPr>
      <w:rFonts w:ascii="Consolas" w:hAnsi="Consolas" w:cs="Calibri"/>
      <w:lang w:val="en-CA" w:eastAsia="en-CA"/>
    </w:rPr>
  </w:style>
  <w:style w:type="character" w:styleId="UnresolvedMention">
    <w:name w:val="Unresolved Mention"/>
    <w:basedOn w:val="DefaultParagraphFont"/>
    <w:uiPriority w:val="99"/>
    <w:semiHidden/>
    <w:unhideWhenUsed/>
    <w:rsid w:val="001C4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0759">
      <w:bodyDiv w:val="1"/>
      <w:marLeft w:val="0"/>
      <w:marRight w:val="0"/>
      <w:marTop w:val="0"/>
      <w:marBottom w:val="0"/>
      <w:divBdr>
        <w:top w:val="none" w:sz="0" w:space="0" w:color="auto"/>
        <w:left w:val="none" w:sz="0" w:space="0" w:color="auto"/>
        <w:bottom w:val="none" w:sz="0" w:space="0" w:color="auto"/>
        <w:right w:val="none" w:sz="0" w:space="0" w:color="auto"/>
      </w:divBdr>
    </w:div>
    <w:div w:id="172963202">
      <w:bodyDiv w:val="1"/>
      <w:marLeft w:val="0"/>
      <w:marRight w:val="0"/>
      <w:marTop w:val="0"/>
      <w:marBottom w:val="0"/>
      <w:divBdr>
        <w:top w:val="none" w:sz="0" w:space="0" w:color="auto"/>
        <w:left w:val="none" w:sz="0" w:space="0" w:color="auto"/>
        <w:bottom w:val="none" w:sz="0" w:space="0" w:color="auto"/>
        <w:right w:val="none" w:sz="0" w:space="0" w:color="auto"/>
      </w:divBdr>
    </w:div>
    <w:div w:id="385185050">
      <w:bodyDiv w:val="1"/>
      <w:marLeft w:val="0"/>
      <w:marRight w:val="0"/>
      <w:marTop w:val="0"/>
      <w:marBottom w:val="0"/>
      <w:divBdr>
        <w:top w:val="none" w:sz="0" w:space="0" w:color="auto"/>
        <w:left w:val="none" w:sz="0" w:space="0" w:color="auto"/>
        <w:bottom w:val="none" w:sz="0" w:space="0" w:color="auto"/>
        <w:right w:val="none" w:sz="0" w:space="0" w:color="auto"/>
      </w:divBdr>
    </w:div>
    <w:div w:id="416486027">
      <w:bodyDiv w:val="1"/>
      <w:marLeft w:val="0"/>
      <w:marRight w:val="0"/>
      <w:marTop w:val="0"/>
      <w:marBottom w:val="0"/>
      <w:divBdr>
        <w:top w:val="none" w:sz="0" w:space="0" w:color="auto"/>
        <w:left w:val="none" w:sz="0" w:space="0" w:color="auto"/>
        <w:bottom w:val="none" w:sz="0" w:space="0" w:color="auto"/>
        <w:right w:val="none" w:sz="0" w:space="0" w:color="auto"/>
      </w:divBdr>
    </w:div>
    <w:div w:id="419253151">
      <w:bodyDiv w:val="1"/>
      <w:marLeft w:val="0"/>
      <w:marRight w:val="0"/>
      <w:marTop w:val="0"/>
      <w:marBottom w:val="0"/>
      <w:divBdr>
        <w:top w:val="none" w:sz="0" w:space="0" w:color="auto"/>
        <w:left w:val="none" w:sz="0" w:space="0" w:color="auto"/>
        <w:bottom w:val="none" w:sz="0" w:space="0" w:color="auto"/>
        <w:right w:val="none" w:sz="0" w:space="0" w:color="auto"/>
      </w:divBdr>
    </w:div>
    <w:div w:id="498429535">
      <w:bodyDiv w:val="1"/>
      <w:marLeft w:val="0"/>
      <w:marRight w:val="0"/>
      <w:marTop w:val="0"/>
      <w:marBottom w:val="0"/>
      <w:divBdr>
        <w:top w:val="none" w:sz="0" w:space="0" w:color="auto"/>
        <w:left w:val="none" w:sz="0" w:space="0" w:color="auto"/>
        <w:bottom w:val="none" w:sz="0" w:space="0" w:color="auto"/>
        <w:right w:val="none" w:sz="0" w:space="0" w:color="auto"/>
      </w:divBdr>
    </w:div>
    <w:div w:id="575431712">
      <w:bodyDiv w:val="1"/>
      <w:marLeft w:val="0"/>
      <w:marRight w:val="0"/>
      <w:marTop w:val="0"/>
      <w:marBottom w:val="0"/>
      <w:divBdr>
        <w:top w:val="none" w:sz="0" w:space="0" w:color="auto"/>
        <w:left w:val="none" w:sz="0" w:space="0" w:color="auto"/>
        <w:bottom w:val="none" w:sz="0" w:space="0" w:color="auto"/>
        <w:right w:val="none" w:sz="0" w:space="0" w:color="auto"/>
      </w:divBdr>
    </w:div>
    <w:div w:id="959607668">
      <w:bodyDiv w:val="1"/>
      <w:marLeft w:val="0"/>
      <w:marRight w:val="0"/>
      <w:marTop w:val="0"/>
      <w:marBottom w:val="0"/>
      <w:divBdr>
        <w:top w:val="none" w:sz="0" w:space="0" w:color="auto"/>
        <w:left w:val="none" w:sz="0" w:space="0" w:color="auto"/>
        <w:bottom w:val="none" w:sz="0" w:space="0" w:color="auto"/>
        <w:right w:val="none" w:sz="0" w:space="0" w:color="auto"/>
      </w:divBdr>
    </w:div>
    <w:div w:id="960846723">
      <w:bodyDiv w:val="1"/>
      <w:marLeft w:val="0"/>
      <w:marRight w:val="0"/>
      <w:marTop w:val="0"/>
      <w:marBottom w:val="0"/>
      <w:divBdr>
        <w:top w:val="none" w:sz="0" w:space="0" w:color="auto"/>
        <w:left w:val="none" w:sz="0" w:space="0" w:color="auto"/>
        <w:bottom w:val="none" w:sz="0" w:space="0" w:color="auto"/>
        <w:right w:val="none" w:sz="0" w:space="0" w:color="auto"/>
      </w:divBdr>
    </w:div>
    <w:div w:id="1026910242">
      <w:bodyDiv w:val="1"/>
      <w:marLeft w:val="0"/>
      <w:marRight w:val="0"/>
      <w:marTop w:val="0"/>
      <w:marBottom w:val="0"/>
      <w:divBdr>
        <w:top w:val="none" w:sz="0" w:space="0" w:color="auto"/>
        <w:left w:val="none" w:sz="0" w:space="0" w:color="auto"/>
        <w:bottom w:val="none" w:sz="0" w:space="0" w:color="auto"/>
        <w:right w:val="none" w:sz="0" w:space="0" w:color="auto"/>
      </w:divBdr>
    </w:div>
    <w:div w:id="1034115530">
      <w:bodyDiv w:val="1"/>
      <w:marLeft w:val="0"/>
      <w:marRight w:val="0"/>
      <w:marTop w:val="0"/>
      <w:marBottom w:val="0"/>
      <w:divBdr>
        <w:top w:val="none" w:sz="0" w:space="0" w:color="auto"/>
        <w:left w:val="none" w:sz="0" w:space="0" w:color="auto"/>
        <w:bottom w:val="none" w:sz="0" w:space="0" w:color="auto"/>
        <w:right w:val="none" w:sz="0" w:space="0" w:color="auto"/>
      </w:divBdr>
    </w:div>
    <w:div w:id="1073117009">
      <w:bodyDiv w:val="1"/>
      <w:marLeft w:val="0"/>
      <w:marRight w:val="0"/>
      <w:marTop w:val="0"/>
      <w:marBottom w:val="0"/>
      <w:divBdr>
        <w:top w:val="none" w:sz="0" w:space="0" w:color="auto"/>
        <w:left w:val="none" w:sz="0" w:space="0" w:color="auto"/>
        <w:bottom w:val="none" w:sz="0" w:space="0" w:color="auto"/>
        <w:right w:val="none" w:sz="0" w:space="0" w:color="auto"/>
      </w:divBdr>
    </w:div>
    <w:div w:id="1217472297">
      <w:bodyDiv w:val="1"/>
      <w:marLeft w:val="0"/>
      <w:marRight w:val="0"/>
      <w:marTop w:val="0"/>
      <w:marBottom w:val="0"/>
      <w:divBdr>
        <w:top w:val="none" w:sz="0" w:space="0" w:color="auto"/>
        <w:left w:val="none" w:sz="0" w:space="0" w:color="auto"/>
        <w:bottom w:val="none" w:sz="0" w:space="0" w:color="auto"/>
        <w:right w:val="none" w:sz="0" w:space="0" w:color="auto"/>
      </w:divBdr>
    </w:div>
    <w:div w:id="1461454882">
      <w:bodyDiv w:val="1"/>
      <w:marLeft w:val="0"/>
      <w:marRight w:val="0"/>
      <w:marTop w:val="0"/>
      <w:marBottom w:val="0"/>
      <w:divBdr>
        <w:top w:val="none" w:sz="0" w:space="0" w:color="auto"/>
        <w:left w:val="none" w:sz="0" w:space="0" w:color="auto"/>
        <w:bottom w:val="none" w:sz="0" w:space="0" w:color="auto"/>
        <w:right w:val="none" w:sz="0" w:space="0" w:color="auto"/>
      </w:divBdr>
    </w:div>
    <w:div w:id="1647512214">
      <w:bodyDiv w:val="1"/>
      <w:marLeft w:val="0"/>
      <w:marRight w:val="0"/>
      <w:marTop w:val="0"/>
      <w:marBottom w:val="0"/>
      <w:divBdr>
        <w:top w:val="none" w:sz="0" w:space="0" w:color="auto"/>
        <w:left w:val="none" w:sz="0" w:space="0" w:color="auto"/>
        <w:bottom w:val="none" w:sz="0" w:space="0" w:color="auto"/>
        <w:right w:val="none" w:sz="0" w:space="0" w:color="auto"/>
      </w:divBdr>
    </w:div>
    <w:div w:id="1730810871">
      <w:bodyDiv w:val="1"/>
      <w:marLeft w:val="0"/>
      <w:marRight w:val="0"/>
      <w:marTop w:val="0"/>
      <w:marBottom w:val="0"/>
      <w:divBdr>
        <w:top w:val="none" w:sz="0" w:space="0" w:color="auto"/>
        <w:left w:val="none" w:sz="0" w:space="0" w:color="auto"/>
        <w:bottom w:val="none" w:sz="0" w:space="0" w:color="auto"/>
        <w:right w:val="none" w:sz="0" w:space="0" w:color="auto"/>
      </w:divBdr>
    </w:div>
    <w:div w:id="1859351803">
      <w:bodyDiv w:val="1"/>
      <w:marLeft w:val="0"/>
      <w:marRight w:val="0"/>
      <w:marTop w:val="0"/>
      <w:marBottom w:val="0"/>
      <w:divBdr>
        <w:top w:val="none" w:sz="0" w:space="0" w:color="auto"/>
        <w:left w:val="none" w:sz="0" w:space="0" w:color="auto"/>
        <w:bottom w:val="none" w:sz="0" w:space="0" w:color="auto"/>
        <w:right w:val="none" w:sz="0" w:space="0" w:color="auto"/>
      </w:divBdr>
    </w:div>
    <w:div w:id="194321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gitallibrary@abmunis.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bmunis.netx.net/ap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munis.ca/medi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scott@abmunis.ca"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MUNIS">
      <a:dk1>
        <a:sysClr val="windowText" lastClr="000000"/>
      </a:dk1>
      <a:lt1>
        <a:sysClr val="window" lastClr="FFFFFF"/>
      </a:lt1>
      <a:dk2>
        <a:srgbClr val="007EA4"/>
      </a:dk2>
      <a:lt2>
        <a:srgbClr val="E9E9EA"/>
      </a:lt2>
      <a:accent1>
        <a:srgbClr val="007EA4"/>
      </a:accent1>
      <a:accent2>
        <a:srgbClr val="FDB813"/>
      </a:accent2>
      <a:accent3>
        <a:srgbClr val="007EA4"/>
      </a:accent3>
      <a:accent4>
        <a:srgbClr val="414141"/>
      </a:accent4>
      <a:accent5>
        <a:srgbClr val="71BF49"/>
      </a:accent5>
      <a:accent6>
        <a:srgbClr val="939598"/>
      </a:accent6>
      <a:hlink>
        <a:srgbClr val="0000FF"/>
      </a:hlink>
      <a:folHlink>
        <a:srgbClr val="800080"/>
      </a:folHlink>
    </a:clrScheme>
    <a:fontScheme name="ABMunis">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Year xmlns="b6d94ece-581c-4a42-b5b3-970d15a8aa9e">2025</Year>
    <Topic xmlns="b6d94ece-581c-4a42-b5b3-970d15a8aa9e" xsi:nil="true"/>
    <_dlc_DocId xmlns="21c92ac2-2b13-4c23-b8c0-65ca80af7e08">6K5NCWKU6V47-7895422-428</_dlc_DocId>
    <_dlc_DocIdUrl xmlns="21c92ac2-2b13-4c23-b8c0-65ca80af7e08">
      <Url>https://abmuniseo.sharepoint.com/sites/MarketingComms/_layouts/15/DocIdRedir.aspx?ID=6K5NCWKU6V47-7895422-428</Url>
      <Description>6K5NCWKU6V47-7895422-428</Description>
    </_dlc_DocIdUrl>
    <SharedWithUsers xmlns="21c92ac2-2b13-4c23-b8c0-65ca80af7e08">
      <UserInfo>
        <DisplayName>Michael Hogan (he/him)</DisplayName>
        <AccountId>15</AccountId>
        <AccountType/>
      </UserInfo>
      <UserInfo>
        <DisplayName>Melanie Strauch</DisplayName>
        <AccountId>1621</AccountId>
        <AccountType/>
      </UserInfo>
    </SharedWithUsers>
    <Comments xmlns="db283d7f-606f-43f9-b5d6-bdc26e8ae786" xsi:nil="true"/>
    <Last_x0020_Action_x0020_By xmlns="db283d7f-606f-43f9-b5d6-bdc26e8ae786" xsi:nil="true"/>
    <Approval_x0020_Status xmlns="db283d7f-606f-43f9-b5d6-bdc26e8ae786" xsi:nil="true"/>
    <Media_x0020_Type xmlns="db283d7f-606f-43f9-b5d6-bdc26e8ae786">Media Release</Media_x0020_Type>
    <Status xmlns="db283d7f-606f-43f9-b5d6-bdc26e8ae786" xsi:nil="true"/>
    <_Flow_SignoffStatus xmlns="db283d7f-606f-43f9-b5d6-bdc26e8ae7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9E9A012EA9AE47B95D7AC9F6AA3C0A" ma:contentTypeVersion="318" ma:contentTypeDescription="Create a new document." ma:contentTypeScope="" ma:versionID="68d7ee9718460b1c6b5649e9192f2357">
  <xsd:schema xmlns:xsd="http://www.w3.org/2001/XMLSchema" xmlns:xs="http://www.w3.org/2001/XMLSchema" xmlns:p="http://schemas.microsoft.com/office/2006/metadata/properties" xmlns:ns2="21c92ac2-2b13-4c23-b8c0-65ca80af7e08" xmlns:ns3="db283d7f-606f-43f9-b5d6-bdc26e8ae786" xmlns:ns4="b6d94ece-581c-4a42-b5b3-970d15a8aa9e" targetNamespace="http://schemas.microsoft.com/office/2006/metadata/properties" ma:root="true" ma:fieldsID="8dd4908a3ee2e63d88b1e6c3c7a39758" ns2:_="" ns3:_="" ns4:_="">
    <xsd:import namespace="21c92ac2-2b13-4c23-b8c0-65ca80af7e08"/>
    <xsd:import namespace="db283d7f-606f-43f9-b5d6-bdc26e8ae786"/>
    <xsd:import namespace="b6d94ece-581c-4a42-b5b3-970d15a8aa9e"/>
    <xsd:element name="properties">
      <xsd:complexType>
        <xsd:sequence>
          <xsd:element name="documentManagement">
            <xsd:complexType>
              <xsd:all>
                <xsd:element ref="ns2:_dlc_DocId" minOccurs="0"/>
                <xsd:element ref="ns2:_dlc_DocIdUrl" minOccurs="0"/>
                <xsd:element ref="ns2:_dlc_DocIdPersistId" minOccurs="0"/>
                <xsd:element ref="ns3:Media_x0020_Type" minOccurs="0"/>
                <xsd:element ref="ns4:Year" minOccurs="0"/>
                <xsd:element ref="ns4:Topic"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GenerationTime" minOccurs="0"/>
                <xsd:element ref="ns3:MediaServiceEventHashCode" minOccurs="0"/>
                <xsd:element ref="ns3:Status" minOccurs="0"/>
                <xsd:element ref="ns3:Last_x0020_Action_x0020_By" minOccurs="0"/>
                <xsd:element ref="ns3:Approval_x0020_Status" minOccurs="0"/>
                <xsd:element ref="ns3:Comme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92ac2-2b13-4c23-b8c0-65ca80af7e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83d7f-606f-43f9-b5d6-bdc26e8ae786" elementFormDefault="qualified">
    <xsd:import namespace="http://schemas.microsoft.com/office/2006/documentManagement/types"/>
    <xsd:import namespace="http://schemas.microsoft.com/office/infopath/2007/PartnerControls"/>
    <xsd:element name="Media_x0020_Type" ma:index="11" nillable="true" ma:displayName="Media Type" ma:format="Dropdown" ma:internalName="Media_x0020_Type">
      <xsd:simpleType>
        <xsd:restriction base="dms:Choice">
          <xsd:enumeration value="Backgrounders"/>
          <xsd:enumeration value="Key Messages Document"/>
          <xsd:enumeration value="Media Clip"/>
          <xsd:enumeration value="Media Inquiries"/>
          <xsd:enumeration value="Media Release"/>
          <xsd:enumeration value="Op-eds"/>
          <xsd:enumeration value="Speaking Notes"/>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Status" ma:index="27" nillable="true" ma:displayName="Status" ma:internalName="Status">
      <xsd:simpleType>
        <xsd:restriction base="dms:Text">
          <xsd:maxLength value="255"/>
        </xsd:restriction>
      </xsd:simpleType>
    </xsd:element>
    <xsd:element name="Last_x0020_Action_x0020_By" ma:index="28" nillable="true" ma:displayName="Last Action By" ma:internalName="Last_x0020_Action_x0020_By">
      <xsd:simpleType>
        <xsd:restriction base="dms:Text">
          <xsd:maxLength value="255"/>
        </xsd:restriction>
      </xsd:simpleType>
    </xsd:element>
    <xsd:element name="Approval_x0020_Status" ma:index="29" nillable="true" ma:displayName="Approval Status" ma:internalName="Approval_x0020_Status">
      <xsd:simpleType>
        <xsd:restriction base="dms:Text">
          <xsd:maxLength value="255"/>
        </xsd:restriction>
      </xsd:simpleType>
    </xsd:element>
    <xsd:element name="Comments" ma:index="30" nillable="true" ma:displayName="Comments" ma:internalName="Comments">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Year" ma:index="12" nillable="true" ma:displayName="Year" ma:internalName="Year">
      <xsd:simpleType>
        <xsd:restriction base="dms:Text">
          <xsd:maxLength value="4"/>
        </xsd:restriction>
      </xsd:simpleType>
    </xsd:element>
    <xsd:element name="Topic" ma:index="13" nillable="true" ma:displayName="Topic" ma:internalName="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B64F8-4481-457B-B4E1-B0CBF442D7B9}">
  <ds:schemaRefs>
    <ds:schemaRef ds:uri="http://schemas.microsoft.com/sharepoint/events"/>
  </ds:schemaRefs>
</ds:datastoreItem>
</file>

<file path=customXml/itemProps2.xml><?xml version="1.0" encoding="utf-8"?>
<ds:datastoreItem xmlns:ds="http://schemas.openxmlformats.org/officeDocument/2006/customXml" ds:itemID="{28A5DBCB-9F88-4B5D-9666-5C8243B7C868}">
  <ds:schemaRefs>
    <ds:schemaRef ds:uri="b6d94ece-581c-4a42-b5b3-970d15a8aa9e"/>
    <ds:schemaRef ds:uri="http://schemas.microsoft.com/office/2006/documentManagement/types"/>
    <ds:schemaRef ds:uri="21c92ac2-2b13-4c23-b8c0-65ca80af7e08"/>
    <ds:schemaRef ds:uri="http://www.w3.org/XML/1998/namespace"/>
    <ds:schemaRef ds:uri="http://purl.org/dc/elements/1.1/"/>
    <ds:schemaRef ds:uri="http://purl.org/dc/dcmitype/"/>
    <ds:schemaRef ds:uri="http://schemas.openxmlformats.org/package/2006/metadata/core-properties"/>
    <ds:schemaRef ds:uri="http://purl.org/dc/terms/"/>
    <ds:schemaRef ds:uri="db283d7f-606f-43f9-b5d6-bdc26e8ae786"/>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E32C41F-C397-4384-A330-5FADD2C753AA}">
  <ds:schemaRefs>
    <ds:schemaRef ds:uri="http://schemas.microsoft.com/sharepoint/v3/contenttype/forms"/>
  </ds:schemaRefs>
</ds:datastoreItem>
</file>

<file path=customXml/itemProps4.xml><?xml version="1.0" encoding="utf-8"?>
<ds:datastoreItem xmlns:ds="http://schemas.openxmlformats.org/officeDocument/2006/customXml" ds:itemID="{4470C722-4206-4229-BBB8-0A798443E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92ac2-2b13-4c23-b8c0-65ca80af7e08"/>
    <ds:schemaRef ds:uri="db283d7f-606f-43f9-b5d6-bdc26e8ae786"/>
    <ds:schemaRef ds:uri="b6d94ece-581c-4a42-b5b3-970d15a8a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ABmunis introduces new EV Charging Program</vt:lpstr>
    </vt:vector>
  </TitlesOfParts>
  <Company/>
  <LinksUpToDate>false</LinksUpToDate>
  <CharactersWithSpaces>4372</CharactersWithSpaces>
  <SharedDoc>false</SharedDoc>
  <HLinks>
    <vt:vector size="36" baseType="variant">
      <vt:variant>
        <vt:i4>6357071</vt:i4>
      </vt:variant>
      <vt:variant>
        <vt:i4>15</vt:i4>
      </vt:variant>
      <vt:variant>
        <vt:i4>0</vt:i4>
      </vt:variant>
      <vt:variant>
        <vt:i4>5</vt:i4>
      </vt:variant>
      <vt:variant>
        <vt:lpwstr>mailto:digitallibrary@abmunis.ca</vt:lpwstr>
      </vt:variant>
      <vt:variant>
        <vt:lpwstr/>
      </vt:variant>
      <vt:variant>
        <vt:i4>5308500</vt:i4>
      </vt:variant>
      <vt:variant>
        <vt:i4>12</vt:i4>
      </vt:variant>
      <vt:variant>
        <vt:i4>0</vt:i4>
      </vt:variant>
      <vt:variant>
        <vt:i4>5</vt:i4>
      </vt:variant>
      <vt:variant>
        <vt:lpwstr>https://abmunis.netx.net/app/</vt:lpwstr>
      </vt:variant>
      <vt:variant>
        <vt:lpwstr>login</vt:lpwstr>
      </vt:variant>
      <vt:variant>
        <vt:i4>1114129</vt:i4>
      </vt:variant>
      <vt:variant>
        <vt:i4>9</vt:i4>
      </vt:variant>
      <vt:variant>
        <vt:i4>0</vt:i4>
      </vt:variant>
      <vt:variant>
        <vt:i4>5</vt:i4>
      </vt:variant>
      <vt:variant>
        <vt:lpwstr>https://www.abmunis.ca/media</vt:lpwstr>
      </vt:variant>
      <vt:variant>
        <vt:lpwstr/>
      </vt:variant>
      <vt:variant>
        <vt:i4>7864397</vt:i4>
      </vt:variant>
      <vt:variant>
        <vt:i4>6</vt:i4>
      </vt:variant>
      <vt:variant>
        <vt:i4>0</vt:i4>
      </vt:variant>
      <vt:variant>
        <vt:i4>5</vt:i4>
      </vt:variant>
      <vt:variant>
        <vt:lpwstr>mailto:scott@abmunis.ca</vt:lpwstr>
      </vt:variant>
      <vt:variant>
        <vt:lpwstr/>
      </vt:variant>
      <vt:variant>
        <vt:i4>1376318</vt:i4>
      </vt:variant>
      <vt:variant>
        <vt:i4>3</vt:i4>
      </vt:variant>
      <vt:variant>
        <vt:i4>0</vt:i4>
      </vt:variant>
      <vt:variant>
        <vt:i4>5</vt:i4>
      </vt:variant>
      <vt:variant>
        <vt:lpwstr>mailto:EVCP@abmunis.ca</vt:lpwstr>
      </vt:variant>
      <vt:variant>
        <vt:lpwstr/>
      </vt:variant>
      <vt:variant>
        <vt:i4>2097261</vt:i4>
      </vt:variant>
      <vt:variant>
        <vt:i4>0</vt:i4>
      </vt:variant>
      <vt:variant>
        <vt:i4>0</vt:i4>
      </vt:variant>
      <vt:variant>
        <vt:i4>5</vt:i4>
      </vt:variant>
      <vt:variant>
        <vt:lpwstr>https://www.abmunis.ca/products-services/electric-vehicle-charging-program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ABmunis’ reaction to Government of Alberta’s Budget 2025 – Some wins, more work to do</dc:title>
  <dc:subject/>
  <dc:creator>Michael Hogan</dc:creator>
  <cp:keywords/>
  <dc:description/>
  <cp:lastModifiedBy>Michael Hogan (he/him)</cp:lastModifiedBy>
  <cp:revision>4</cp:revision>
  <cp:lastPrinted>2024-10-18T21:29:00Z</cp:lastPrinted>
  <dcterms:created xsi:type="dcterms:W3CDTF">2025-02-28T01:17:00Z</dcterms:created>
  <dcterms:modified xsi:type="dcterms:W3CDTF">2025-02-28T01:19:00Z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0x010100809E9A012EA9AE47B95D7AC9F6AA3C0A</vt:lpwstr>
  </property>
  <property fmtid="{D5CDD505-2E9C-101B-9397-08002B2CF9AE}" pid="3" name="_dlc_DocIdItemGuid">
    <vt:lpwstr>f828f023-3706-4397-a9ba-ca8a0fb3eacb</vt:lpwstr>
  </property>
</Properties>
</file>